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C5FB8" w14:textId="7A75FE29"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77777777" w:rsidR="005659CD" w:rsidRPr="00747AB8" w:rsidRDefault="009D2D38" w:rsidP="00102566">
      <w:pPr>
        <w:spacing w:after="0"/>
        <w:jc w:val="center"/>
        <w:rPr>
          <w:rFonts w:ascii="Times New Roman" w:hAnsi="Times New Roman"/>
          <w:b/>
          <w:sz w:val="28"/>
          <w:szCs w:val="28"/>
        </w:rPr>
      </w:pPr>
      <w:r>
        <w:rPr>
          <w:rFonts w:ascii="Times New Roman" w:hAnsi="Times New Roman"/>
          <w:b/>
          <w:sz w:val="28"/>
          <w:szCs w:val="28"/>
        </w:rPr>
        <w:t>North &amp; South Cliffe Parish</w:t>
      </w:r>
      <w:r w:rsidR="005659CD" w:rsidRPr="00747AB8">
        <w:rPr>
          <w:rFonts w:ascii="Times New Roman" w:hAnsi="Times New Roman"/>
          <w:b/>
          <w:sz w:val="28"/>
          <w:szCs w:val="28"/>
        </w:rPr>
        <w:t xml:space="preserve"> Council</w:t>
      </w:r>
    </w:p>
    <w:p w14:paraId="50AC6B11" w14:textId="77777777" w:rsidR="005659CD" w:rsidRPr="00747AB8" w:rsidRDefault="00306A27" w:rsidP="00102566">
      <w:pPr>
        <w:spacing w:after="0"/>
        <w:jc w:val="center"/>
        <w:rPr>
          <w:rFonts w:ascii="Times New Roman" w:hAnsi="Times New Roman"/>
          <w:b/>
          <w:sz w:val="20"/>
          <w:szCs w:val="20"/>
        </w:rPr>
      </w:pPr>
      <w:r>
        <w:rPr>
          <w:rFonts w:ascii="Times New Roman" w:hAnsi="Times New Roman"/>
          <w:b/>
          <w:sz w:val="20"/>
          <w:szCs w:val="20"/>
        </w:rPr>
        <w:t>Clerk:  Catherine Simpson</w:t>
      </w:r>
      <w:r w:rsidR="005659CD" w:rsidRPr="00747AB8">
        <w:rPr>
          <w:rFonts w:ascii="Times New Roman" w:hAnsi="Times New Roman"/>
          <w:b/>
          <w:sz w:val="20"/>
          <w:szCs w:val="20"/>
        </w:rPr>
        <w:t xml:space="preserve">    19 Princess Road, Market Weighton, York   YO43 3BX</w:t>
      </w:r>
    </w:p>
    <w:p w14:paraId="01943D3A" w14:textId="3E6AE697" w:rsidR="005659CD" w:rsidRPr="00747AB8" w:rsidRDefault="005F0696" w:rsidP="00C317CA">
      <w:pPr>
        <w:jc w:val="center"/>
        <w:rPr>
          <w:rFonts w:ascii="Times New Roman" w:hAnsi="Times New Roman"/>
          <w:b/>
          <w:sz w:val="20"/>
          <w:szCs w:val="20"/>
        </w:rPr>
      </w:pPr>
      <w:r>
        <w:rPr>
          <w:rFonts w:ascii="Times New Roman" w:hAnsi="Times New Roman"/>
          <w:b/>
          <w:sz w:val="20"/>
          <w:szCs w:val="20"/>
        </w:rPr>
        <w:t>Tel:  01430 87</w:t>
      </w:r>
      <w:r w:rsidR="00456F37">
        <w:rPr>
          <w:rFonts w:ascii="Times New Roman" w:hAnsi="Times New Roman"/>
          <w:b/>
          <w:sz w:val="20"/>
          <w:szCs w:val="20"/>
        </w:rPr>
        <w:t>2239</w:t>
      </w:r>
      <w:r w:rsidR="005659CD" w:rsidRPr="00747AB8">
        <w:rPr>
          <w:rFonts w:ascii="Times New Roman" w:hAnsi="Times New Roman"/>
          <w:b/>
          <w:sz w:val="20"/>
          <w:szCs w:val="20"/>
        </w:rPr>
        <w:t xml:space="preserve">      </w:t>
      </w:r>
      <w:r w:rsidR="009D2D38">
        <w:rPr>
          <w:rFonts w:ascii="Times New Roman" w:hAnsi="Times New Roman"/>
          <w:b/>
          <w:sz w:val="20"/>
          <w:szCs w:val="20"/>
        </w:rPr>
        <w:t>Email:  nscparishcouncil@hotmail.com</w:t>
      </w:r>
    </w:p>
    <w:p w14:paraId="2EFD8994" w14:textId="2D4D69C6" w:rsidR="00BD4CE5" w:rsidRPr="00747AB8" w:rsidRDefault="00D4245D" w:rsidP="00BD4CE5">
      <w:pPr>
        <w:spacing w:after="0"/>
        <w:rPr>
          <w:rFonts w:ascii="Times New Roman" w:hAnsi="Times New Roman"/>
          <w:sz w:val="23"/>
          <w:szCs w:val="23"/>
        </w:rPr>
      </w:pPr>
      <w:r>
        <w:rPr>
          <w:rFonts w:ascii="Times New Roman" w:hAnsi="Times New Roman"/>
          <w:sz w:val="18"/>
          <w:szCs w:val="18"/>
        </w:rPr>
        <w:t>2</w:t>
      </w:r>
      <w:r w:rsidRPr="00D4245D">
        <w:rPr>
          <w:rFonts w:ascii="Times New Roman" w:hAnsi="Times New Roman"/>
          <w:sz w:val="18"/>
          <w:szCs w:val="18"/>
          <w:vertAlign w:val="superscript"/>
        </w:rPr>
        <w:t>nd</w:t>
      </w:r>
      <w:r>
        <w:rPr>
          <w:rFonts w:ascii="Times New Roman" w:hAnsi="Times New Roman"/>
          <w:sz w:val="18"/>
          <w:szCs w:val="18"/>
        </w:rPr>
        <w:t xml:space="preserve"> </w:t>
      </w:r>
      <w:r w:rsidR="007A6936">
        <w:rPr>
          <w:rFonts w:ascii="Times New Roman" w:hAnsi="Times New Roman"/>
          <w:sz w:val="18"/>
          <w:szCs w:val="18"/>
        </w:rPr>
        <w:t>February 2024</w:t>
      </w:r>
    </w:p>
    <w:p w14:paraId="4F93AC63" w14:textId="77777777" w:rsidR="00BD4CE5" w:rsidRPr="00747AB8" w:rsidRDefault="00BD4CE5" w:rsidP="00BD4CE5">
      <w:pPr>
        <w:spacing w:after="0"/>
        <w:rPr>
          <w:rFonts w:ascii="Times New Roman" w:hAnsi="Times New Roman"/>
          <w:sz w:val="23"/>
          <w:szCs w:val="23"/>
        </w:rPr>
      </w:pPr>
    </w:p>
    <w:p w14:paraId="6F492B17" w14:textId="77777777" w:rsidR="00BD4CE5" w:rsidRPr="00BC4A83" w:rsidRDefault="00BD4CE5" w:rsidP="00BD4CE5">
      <w:pPr>
        <w:spacing w:after="0"/>
        <w:rPr>
          <w:rFonts w:ascii="Times New Roman" w:hAnsi="Times New Roman"/>
        </w:rPr>
      </w:pPr>
      <w:r w:rsidRPr="00BC4A83">
        <w:rPr>
          <w:rFonts w:ascii="Times New Roman" w:hAnsi="Times New Roman"/>
        </w:rPr>
        <w:t>Dear Councillor</w:t>
      </w:r>
    </w:p>
    <w:p w14:paraId="650700B2" w14:textId="38BB51E1" w:rsidR="00BD4CE5" w:rsidRPr="00BC4A83" w:rsidRDefault="00BD4CE5" w:rsidP="00BD4CE5">
      <w:pPr>
        <w:rPr>
          <w:rFonts w:ascii="Times New Roman" w:hAnsi="Times New Roman"/>
          <w:b/>
        </w:rPr>
      </w:pPr>
      <w:r w:rsidRPr="00BC4A83">
        <w:rPr>
          <w:rFonts w:ascii="Times New Roman" w:hAnsi="Times New Roman"/>
        </w:rPr>
        <w:t xml:space="preserve">You are hereby summoned to attend </w:t>
      </w:r>
      <w:r w:rsidR="00A9075E" w:rsidRPr="00BC4A83">
        <w:rPr>
          <w:rFonts w:ascii="Times New Roman" w:hAnsi="Times New Roman"/>
        </w:rPr>
        <w:t xml:space="preserve">a meeting of </w:t>
      </w:r>
      <w:r w:rsidR="009D2D38" w:rsidRPr="00BC4A83">
        <w:rPr>
          <w:rFonts w:ascii="Times New Roman" w:hAnsi="Times New Roman"/>
        </w:rPr>
        <w:t xml:space="preserve">North &amp; South Cliffe Parish Council </w:t>
      </w:r>
      <w:r w:rsidR="009D2D38" w:rsidRPr="00BC4A83">
        <w:rPr>
          <w:rFonts w:ascii="Times New Roman" w:hAnsi="Times New Roman"/>
          <w:b/>
        </w:rPr>
        <w:t xml:space="preserve">at </w:t>
      </w:r>
      <w:r w:rsidR="00A53DA5">
        <w:rPr>
          <w:rFonts w:ascii="Times New Roman" w:hAnsi="Times New Roman"/>
          <w:b/>
        </w:rPr>
        <w:t>19:00</w:t>
      </w:r>
      <w:r w:rsidR="007F18FD">
        <w:rPr>
          <w:rFonts w:ascii="Times New Roman" w:hAnsi="Times New Roman"/>
          <w:b/>
        </w:rPr>
        <w:t xml:space="preserve"> on</w:t>
      </w:r>
      <w:r w:rsidR="00353AFF" w:rsidRPr="00BC4A83">
        <w:rPr>
          <w:rFonts w:ascii="Times New Roman" w:hAnsi="Times New Roman"/>
          <w:b/>
        </w:rPr>
        <w:t xml:space="preserve"> </w:t>
      </w:r>
      <w:r w:rsidR="00524E5B">
        <w:rPr>
          <w:rFonts w:ascii="Times New Roman" w:hAnsi="Times New Roman"/>
          <w:b/>
        </w:rPr>
        <w:t xml:space="preserve">the </w:t>
      </w:r>
      <w:r w:rsidR="007A6936">
        <w:rPr>
          <w:rFonts w:ascii="Times New Roman" w:hAnsi="Times New Roman"/>
          <w:b/>
        </w:rPr>
        <w:t>8</w:t>
      </w:r>
      <w:r w:rsidR="007A6936" w:rsidRPr="007A6936">
        <w:rPr>
          <w:rFonts w:ascii="Times New Roman" w:hAnsi="Times New Roman"/>
          <w:b/>
          <w:vertAlign w:val="superscript"/>
        </w:rPr>
        <w:t>th</w:t>
      </w:r>
      <w:r w:rsidR="007A6936">
        <w:rPr>
          <w:rFonts w:ascii="Times New Roman" w:hAnsi="Times New Roman"/>
          <w:b/>
        </w:rPr>
        <w:t xml:space="preserve"> February 2024</w:t>
      </w:r>
      <w:r w:rsidR="005E4883">
        <w:rPr>
          <w:rFonts w:ascii="Times New Roman" w:hAnsi="Times New Roman"/>
          <w:b/>
        </w:rPr>
        <w:t xml:space="preserve"> </w:t>
      </w:r>
      <w:r w:rsidR="00F04550">
        <w:rPr>
          <w:rFonts w:ascii="Times New Roman" w:hAnsi="Times New Roman"/>
          <w:b/>
        </w:rPr>
        <w:t>at the Village Hall, Market Weighton Road, North Cliffe, YO43 4UZ.</w:t>
      </w:r>
    </w:p>
    <w:p w14:paraId="64B99A96" w14:textId="739C2E16" w:rsidR="00612216" w:rsidRDefault="00612216" w:rsidP="00612216">
      <w:pPr>
        <w:spacing w:after="0"/>
        <w:rPr>
          <w:rFonts w:ascii="Times New Roman" w:hAnsi="Times New Roman"/>
        </w:rPr>
      </w:pPr>
      <w:r w:rsidRPr="00BC4A83">
        <w:rPr>
          <w:rFonts w:ascii="Times New Roman" w:hAnsi="Times New Roman"/>
        </w:rPr>
        <w:t>Members</w:t>
      </w:r>
      <w:r w:rsidR="00CC3FB2">
        <w:rPr>
          <w:rFonts w:ascii="Times New Roman" w:hAnsi="Times New Roman"/>
        </w:rPr>
        <w:t>6</w:t>
      </w:r>
      <w:r w:rsidRPr="00BC4A83">
        <w:rPr>
          <w:rFonts w:ascii="Times New Roman" w:hAnsi="Times New Roman"/>
        </w:rPr>
        <w:t xml:space="preserve"> of the public are welcome to attend the meeting and may address the council during the Public Participation period.  An agenda for the meeting is shown </w:t>
      </w:r>
      <w:r w:rsidR="007952B4">
        <w:rPr>
          <w:rFonts w:ascii="Times New Roman" w:hAnsi="Times New Roman"/>
        </w:rPr>
        <w:t>below.</w:t>
      </w:r>
    </w:p>
    <w:p w14:paraId="2850E8D3" w14:textId="4300AB5D" w:rsidR="007952B4" w:rsidRDefault="007952B4" w:rsidP="00612216">
      <w:pPr>
        <w:spacing w:after="0"/>
        <w:rPr>
          <w:rFonts w:ascii="Times New Roman" w:hAnsi="Times New Roman"/>
        </w:rPr>
      </w:pPr>
    </w:p>
    <w:p w14:paraId="6EE6781D" w14:textId="77777777" w:rsidR="007952B4" w:rsidRDefault="007952B4" w:rsidP="00612216">
      <w:pPr>
        <w:spacing w:after="0"/>
        <w:rPr>
          <w:rFonts w:ascii="Times New Roman" w:hAnsi="Times New Roman"/>
        </w:rPr>
      </w:pPr>
      <w:r>
        <w:rPr>
          <w:rFonts w:ascii="Times New Roman" w:hAnsi="Times New Roman"/>
        </w:rPr>
        <w:t>In accordance with the provisions of the Public Bodies (Admission to Meetings) Act 1960 as amended by Section 100A of the Local Government Act 1972, Schedule 12A the Public and Press may attend the meeting.</w:t>
      </w:r>
    </w:p>
    <w:p w14:paraId="3C225318" w14:textId="77777777" w:rsidR="009F75CB" w:rsidRDefault="007952B4" w:rsidP="00612216">
      <w:pPr>
        <w:spacing w:after="0"/>
        <w:rPr>
          <w:rFonts w:ascii="Times New Roman" w:hAnsi="Times New Roman"/>
        </w:rPr>
      </w:pPr>
      <w:r>
        <w:rPr>
          <w:rFonts w:ascii="Times New Roman" w:hAnsi="Times New Roman"/>
        </w:rPr>
        <w:t xml:space="preserve">Recording at Council Meetings: recording is allowed at </w:t>
      </w:r>
      <w:r w:rsidR="009F75CB">
        <w:rPr>
          <w:rFonts w:ascii="Times New Roman" w:hAnsi="Times New Roman"/>
        </w:rPr>
        <w:t>Council, Committee and sub-Committee meetings which are open to the Public, subject to:</w:t>
      </w:r>
    </w:p>
    <w:p w14:paraId="15FDF961" w14:textId="77777777" w:rsidR="009F75CB" w:rsidRDefault="009F75CB" w:rsidP="009F75CB">
      <w:pPr>
        <w:pStyle w:val="ListParagraph"/>
        <w:numPr>
          <w:ilvl w:val="0"/>
          <w:numId w:val="45"/>
        </w:numPr>
        <w:spacing w:after="0"/>
        <w:rPr>
          <w:rFonts w:ascii="Times New Roman" w:hAnsi="Times New Roman"/>
        </w:rPr>
      </w:pPr>
      <w:r>
        <w:rPr>
          <w:rFonts w:ascii="Times New Roman" w:hAnsi="Times New Roman"/>
        </w:rPr>
        <w:t>The recording being conducted with the full knowledge of the Chairman of the meeting.</w:t>
      </w:r>
    </w:p>
    <w:p w14:paraId="0BBAD7EB" w14:textId="2EEF42AF" w:rsidR="007952B4" w:rsidRDefault="009F75CB" w:rsidP="009F75CB">
      <w:pPr>
        <w:pStyle w:val="ListParagraph"/>
        <w:numPr>
          <w:ilvl w:val="0"/>
          <w:numId w:val="45"/>
        </w:numPr>
        <w:spacing w:after="0"/>
        <w:rPr>
          <w:rFonts w:ascii="Times New Roman" w:hAnsi="Times New Roman"/>
        </w:rPr>
      </w:pPr>
      <w:r>
        <w:rPr>
          <w:rFonts w:ascii="Times New Roman" w:hAnsi="Times New Roman"/>
        </w:rPr>
        <w:t>Compliance with the Council’s Recording of Meetings Policy.</w:t>
      </w:r>
    </w:p>
    <w:p w14:paraId="09226E2F" w14:textId="763A9711" w:rsidR="009F75CB" w:rsidRPr="009F75CB" w:rsidRDefault="009F75CB" w:rsidP="009F75CB">
      <w:pPr>
        <w:spacing w:after="0"/>
        <w:rPr>
          <w:rFonts w:ascii="Times New Roman" w:hAnsi="Times New Roman"/>
        </w:rPr>
      </w:pPr>
      <w:r>
        <w:rPr>
          <w:rFonts w:ascii="Times New Roman" w:hAnsi="Times New Roman"/>
        </w:rPr>
        <w:t>Anyone wishing to record must contact the Clerk prior to the start of the meeting.  Any recording must be conducted opening and not in secret.</w:t>
      </w:r>
    </w:p>
    <w:p w14:paraId="592B977E" w14:textId="77777777" w:rsidR="00BD4CE5" w:rsidRPr="00BC4A83" w:rsidRDefault="00BD4CE5" w:rsidP="00BD4CE5">
      <w:pPr>
        <w:spacing w:after="0"/>
        <w:rPr>
          <w:rFonts w:ascii="Times New Roman" w:hAnsi="Times New Roman"/>
        </w:rPr>
      </w:pPr>
    </w:p>
    <w:p w14:paraId="785FA18D" w14:textId="77777777" w:rsidR="00BD4CE5" w:rsidRPr="00BC4A83" w:rsidRDefault="00BD4CE5" w:rsidP="00BD4CE5">
      <w:pPr>
        <w:spacing w:after="0"/>
        <w:rPr>
          <w:rFonts w:ascii="Times New Roman" w:hAnsi="Times New Roman"/>
        </w:rPr>
      </w:pPr>
      <w:r w:rsidRPr="00BC4A83">
        <w:rPr>
          <w:rFonts w:ascii="Times New Roman" w:hAnsi="Times New Roman"/>
        </w:rPr>
        <w:t>Yours sincerely</w:t>
      </w:r>
    </w:p>
    <w:p w14:paraId="07C583D4" w14:textId="77777777" w:rsidR="00BD4CE5" w:rsidRPr="00BC4A83" w:rsidRDefault="00BD4CE5" w:rsidP="00BD4CE5">
      <w:pPr>
        <w:spacing w:after="0"/>
        <w:rPr>
          <w:rFonts w:ascii="Times New Roman" w:hAnsi="Times New Roman"/>
        </w:rPr>
      </w:pPr>
    </w:p>
    <w:p w14:paraId="3F5F1B2E" w14:textId="77777777" w:rsidR="00BD4CE5" w:rsidRPr="00BC4A83" w:rsidRDefault="00957D89" w:rsidP="00BD4CE5">
      <w:pPr>
        <w:spacing w:after="0"/>
        <w:rPr>
          <w:rFonts w:ascii="Bradley Hand ITC" w:hAnsi="Bradley Hand ITC"/>
        </w:rPr>
      </w:pPr>
      <w:r w:rsidRPr="00BC4A83">
        <w:rPr>
          <w:rFonts w:ascii="Bradley Hand ITC" w:hAnsi="Bradley Hand ITC"/>
        </w:rPr>
        <w:t>Catherine Simpson</w:t>
      </w:r>
    </w:p>
    <w:p w14:paraId="3EA29245" w14:textId="77777777" w:rsidR="00BD4CE5" w:rsidRPr="00BC4A83" w:rsidRDefault="00BD4CE5" w:rsidP="00BD4CE5">
      <w:pPr>
        <w:spacing w:after="0"/>
        <w:rPr>
          <w:rFonts w:ascii="Times New Roman" w:hAnsi="Times New Roman"/>
        </w:rPr>
      </w:pPr>
    </w:p>
    <w:p w14:paraId="7DD243BE" w14:textId="77777777" w:rsidR="00BD4CE5" w:rsidRPr="00BC4A83" w:rsidRDefault="00957D89" w:rsidP="00BD4CE5">
      <w:pPr>
        <w:spacing w:after="0"/>
        <w:rPr>
          <w:rFonts w:ascii="Times New Roman" w:hAnsi="Times New Roman"/>
        </w:rPr>
      </w:pPr>
      <w:r w:rsidRPr="00BC4A83">
        <w:rPr>
          <w:rFonts w:ascii="Times New Roman" w:hAnsi="Times New Roman"/>
        </w:rPr>
        <w:t>Catherine Simpson</w:t>
      </w:r>
    </w:p>
    <w:p w14:paraId="067DD8B2" w14:textId="77777777" w:rsidR="00BD4CE5" w:rsidRPr="00BC4A83" w:rsidRDefault="00BD4CE5" w:rsidP="00BD4CE5">
      <w:pPr>
        <w:spacing w:after="0"/>
        <w:rPr>
          <w:rFonts w:ascii="Times New Roman" w:hAnsi="Times New Roman"/>
        </w:rPr>
      </w:pPr>
      <w:r w:rsidRPr="00BC4A83">
        <w:rPr>
          <w:rFonts w:ascii="Times New Roman" w:hAnsi="Times New Roman"/>
        </w:rPr>
        <w:t>Clerk of the Council</w:t>
      </w:r>
    </w:p>
    <w:p w14:paraId="24EEE421" w14:textId="37E0C4CF" w:rsidR="005659CD" w:rsidRPr="00BC4A83" w:rsidRDefault="005659CD" w:rsidP="00102566">
      <w:pPr>
        <w:jc w:val="center"/>
        <w:rPr>
          <w:rFonts w:ascii="Times New Roman" w:hAnsi="Times New Roman"/>
          <w:b/>
          <w:u w:val="single"/>
        </w:rPr>
      </w:pPr>
      <w:r w:rsidRPr="00BC4A83">
        <w:rPr>
          <w:rFonts w:ascii="Times New Roman" w:hAnsi="Times New Roman"/>
          <w:b/>
          <w:u w:val="single"/>
        </w:rPr>
        <w:t>AGENDA</w:t>
      </w:r>
    </w:p>
    <w:p w14:paraId="3A877721" w14:textId="77777777" w:rsidR="00417B97" w:rsidRDefault="00417B97" w:rsidP="00612216">
      <w:pPr>
        <w:pStyle w:val="ListParagraph"/>
        <w:numPr>
          <w:ilvl w:val="0"/>
          <w:numId w:val="1"/>
        </w:numPr>
        <w:rPr>
          <w:rFonts w:ascii="Times New Roman" w:hAnsi="Times New Roman"/>
        </w:rPr>
      </w:pPr>
      <w:r w:rsidRPr="00417B97">
        <w:rPr>
          <w:rFonts w:ascii="Times New Roman" w:hAnsi="Times New Roman"/>
          <w:b/>
          <w:bCs/>
        </w:rPr>
        <w:t>Chairman’s welcome</w:t>
      </w:r>
      <w:r>
        <w:rPr>
          <w:rFonts w:ascii="Times New Roman" w:hAnsi="Times New Roman"/>
        </w:rPr>
        <w:t xml:space="preserve"> and Recording Declaration.</w:t>
      </w:r>
    </w:p>
    <w:p w14:paraId="1A72BB10" w14:textId="5AF0FB6B" w:rsidR="00612216" w:rsidRPr="00BC4A83" w:rsidRDefault="00417B97" w:rsidP="00612216">
      <w:pPr>
        <w:pStyle w:val="ListParagraph"/>
        <w:numPr>
          <w:ilvl w:val="0"/>
          <w:numId w:val="1"/>
        </w:numPr>
        <w:rPr>
          <w:rFonts w:ascii="Times New Roman" w:hAnsi="Times New Roman"/>
        </w:rPr>
      </w:pPr>
      <w:r w:rsidRPr="00417B97">
        <w:rPr>
          <w:rFonts w:ascii="Times New Roman" w:hAnsi="Times New Roman"/>
          <w:b/>
          <w:bCs/>
        </w:rPr>
        <w:t>Apologies:</w:t>
      </w:r>
      <w:r>
        <w:rPr>
          <w:rFonts w:ascii="Times New Roman" w:hAnsi="Times New Roman"/>
        </w:rPr>
        <w:t xml:space="preserve"> </w:t>
      </w:r>
      <w:r w:rsidR="00612216" w:rsidRPr="00BC4A83">
        <w:rPr>
          <w:rFonts w:ascii="Times New Roman" w:hAnsi="Times New Roman"/>
        </w:rPr>
        <w:t>To receive apologies and approve reasons for absence</w:t>
      </w:r>
      <w:r w:rsidR="00D0395F">
        <w:rPr>
          <w:rFonts w:ascii="Times New Roman" w:hAnsi="Times New Roman"/>
        </w:rPr>
        <w:t>.</w:t>
      </w:r>
    </w:p>
    <w:p w14:paraId="3E7F1806" w14:textId="69EA1920" w:rsidR="00612216" w:rsidRPr="00417B97" w:rsidRDefault="00612216" w:rsidP="00612216">
      <w:pPr>
        <w:pStyle w:val="ListParagraph"/>
        <w:numPr>
          <w:ilvl w:val="0"/>
          <w:numId w:val="1"/>
        </w:numPr>
        <w:spacing w:after="0"/>
        <w:rPr>
          <w:rFonts w:ascii="Times New Roman" w:hAnsi="Times New Roman"/>
          <w:b/>
          <w:bCs/>
        </w:rPr>
      </w:pPr>
      <w:r w:rsidRPr="00417B97">
        <w:rPr>
          <w:rFonts w:ascii="Times New Roman" w:hAnsi="Times New Roman"/>
          <w:b/>
          <w:bCs/>
        </w:rPr>
        <w:t>Declaration</w:t>
      </w:r>
      <w:r w:rsidR="00417B97" w:rsidRPr="00417B97">
        <w:rPr>
          <w:rFonts w:ascii="Times New Roman" w:hAnsi="Times New Roman"/>
          <w:b/>
          <w:bCs/>
        </w:rPr>
        <w:t>s</w:t>
      </w:r>
      <w:r w:rsidRPr="00417B97">
        <w:rPr>
          <w:rFonts w:ascii="Times New Roman" w:hAnsi="Times New Roman"/>
          <w:b/>
          <w:bCs/>
        </w:rPr>
        <w:t xml:space="preserve"> of Interest:</w:t>
      </w:r>
    </w:p>
    <w:p w14:paraId="2CC97566" w14:textId="6521BF43"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record declarations of Pecuniary/non-pecuniary interests by any member of the Council in respect of the agenda items listed below.  Members declaring interests should identify the agenda item and type of interest being declared</w:t>
      </w:r>
      <w:r w:rsidR="00D0395F">
        <w:rPr>
          <w:rFonts w:ascii="Times New Roman" w:hAnsi="Times New Roman"/>
        </w:rPr>
        <w:t>.</w:t>
      </w:r>
    </w:p>
    <w:p w14:paraId="47A98E04" w14:textId="77777777" w:rsidR="00612216" w:rsidRPr="00BC4A83" w:rsidRDefault="00612216" w:rsidP="00612216">
      <w:pPr>
        <w:pStyle w:val="ListParagraph"/>
        <w:numPr>
          <w:ilvl w:val="0"/>
          <w:numId w:val="2"/>
        </w:numPr>
        <w:rPr>
          <w:rFonts w:ascii="Times New Roman" w:hAnsi="Times New Roman"/>
        </w:rPr>
      </w:pPr>
      <w:r w:rsidRPr="00BC4A83">
        <w:rPr>
          <w:rFonts w:ascii="Times New Roman" w:hAnsi="Times New Roman"/>
        </w:rPr>
        <w:t>To note dispensations given to any member of the Council in respect of the agenda items listed below:</w:t>
      </w:r>
    </w:p>
    <w:p w14:paraId="3FC68B54" w14:textId="77777777" w:rsidR="00612216" w:rsidRPr="00BC4A83" w:rsidRDefault="00612216" w:rsidP="00612216">
      <w:pPr>
        <w:pStyle w:val="ListParagraph"/>
        <w:ind w:left="360"/>
        <w:rPr>
          <w:rFonts w:ascii="Times New Roman" w:hAnsi="Times New Roman"/>
        </w:rPr>
      </w:pPr>
    </w:p>
    <w:p w14:paraId="199DCE85" w14:textId="4CCB2B69" w:rsidR="00A53DA5" w:rsidRDefault="00A53DA5" w:rsidP="00612216">
      <w:pPr>
        <w:pStyle w:val="ListParagraph"/>
        <w:numPr>
          <w:ilvl w:val="0"/>
          <w:numId w:val="1"/>
        </w:numPr>
        <w:rPr>
          <w:rFonts w:ascii="Times New Roman" w:hAnsi="Times New Roman"/>
        </w:rPr>
      </w:pPr>
      <w:r w:rsidRPr="00417B97">
        <w:rPr>
          <w:rFonts w:ascii="Times New Roman" w:hAnsi="Times New Roman"/>
          <w:b/>
          <w:bCs/>
        </w:rPr>
        <w:t>M</w:t>
      </w:r>
      <w:r w:rsidR="00812ED3" w:rsidRPr="00417B97">
        <w:rPr>
          <w:rFonts w:ascii="Times New Roman" w:hAnsi="Times New Roman"/>
          <w:b/>
          <w:bCs/>
        </w:rPr>
        <w:t>inutes:</w:t>
      </w:r>
      <w:r w:rsidR="00812ED3">
        <w:rPr>
          <w:rFonts w:ascii="Times New Roman" w:hAnsi="Times New Roman"/>
        </w:rPr>
        <w:t xml:space="preserve"> to resolve to adopt the minutes of the following meeting as a true record:</w:t>
      </w:r>
    </w:p>
    <w:p w14:paraId="11DC9A63" w14:textId="77777777" w:rsidR="00812ED3" w:rsidRDefault="00812ED3" w:rsidP="00812ED3">
      <w:pPr>
        <w:pStyle w:val="ListParagraph"/>
        <w:ind w:left="360"/>
        <w:rPr>
          <w:rFonts w:ascii="Times New Roman" w:hAnsi="Times New Roman"/>
        </w:rPr>
      </w:pPr>
    </w:p>
    <w:p w14:paraId="541952B2" w14:textId="4A191350" w:rsidR="00812ED3" w:rsidRDefault="007A6936" w:rsidP="00812ED3">
      <w:pPr>
        <w:pStyle w:val="ListParagraph"/>
        <w:ind w:left="360"/>
        <w:rPr>
          <w:rFonts w:ascii="Times New Roman" w:hAnsi="Times New Roman"/>
        </w:rPr>
      </w:pPr>
      <w:r>
        <w:rPr>
          <w:rFonts w:ascii="Times New Roman" w:hAnsi="Times New Roman"/>
        </w:rPr>
        <w:t>16</w:t>
      </w:r>
      <w:r w:rsidRPr="007A6936">
        <w:rPr>
          <w:rFonts w:ascii="Times New Roman" w:hAnsi="Times New Roman"/>
          <w:vertAlign w:val="superscript"/>
        </w:rPr>
        <w:t>th</w:t>
      </w:r>
      <w:r>
        <w:rPr>
          <w:rFonts w:ascii="Times New Roman" w:hAnsi="Times New Roman"/>
        </w:rPr>
        <w:t xml:space="preserve"> November</w:t>
      </w:r>
      <w:r w:rsidR="00524E5B">
        <w:rPr>
          <w:rFonts w:ascii="Times New Roman" w:hAnsi="Times New Roman"/>
        </w:rPr>
        <w:t xml:space="preserve"> 2023</w:t>
      </w:r>
    </w:p>
    <w:p w14:paraId="3C4E6489" w14:textId="77777777" w:rsidR="00812ED3" w:rsidRDefault="00812ED3" w:rsidP="00812ED3">
      <w:pPr>
        <w:pStyle w:val="ListParagraph"/>
        <w:ind w:left="360"/>
        <w:rPr>
          <w:rFonts w:ascii="Times New Roman" w:hAnsi="Times New Roman"/>
        </w:rPr>
      </w:pPr>
    </w:p>
    <w:p w14:paraId="3F197E35" w14:textId="114C9733" w:rsidR="00812ED3" w:rsidRDefault="00812ED3" w:rsidP="00612216">
      <w:pPr>
        <w:pStyle w:val="ListParagraph"/>
        <w:numPr>
          <w:ilvl w:val="0"/>
          <w:numId w:val="1"/>
        </w:numPr>
        <w:rPr>
          <w:rFonts w:ascii="Times New Roman" w:hAnsi="Times New Roman"/>
        </w:rPr>
      </w:pPr>
      <w:r w:rsidRPr="00417B97">
        <w:rPr>
          <w:rFonts w:ascii="Times New Roman" w:hAnsi="Times New Roman"/>
          <w:b/>
          <w:bCs/>
        </w:rPr>
        <w:t>Co-option:</w:t>
      </w:r>
      <w:r>
        <w:rPr>
          <w:rFonts w:ascii="Times New Roman" w:hAnsi="Times New Roman"/>
        </w:rPr>
        <w:t xml:space="preserve"> to fill the current vacancies</w:t>
      </w:r>
    </w:p>
    <w:p w14:paraId="0DAAF27B" w14:textId="2673AF51" w:rsidR="00612216" w:rsidRPr="00417B97" w:rsidRDefault="00612216" w:rsidP="00612216">
      <w:pPr>
        <w:pStyle w:val="ListParagraph"/>
        <w:numPr>
          <w:ilvl w:val="0"/>
          <w:numId w:val="1"/>
        </w:numPr>
        <w:rPr>
          <w:rFonts w:ascii="Times New Roman" w:hAnsi="Times New Roman"/>
          <w:b/>
          <w:bCs/>
        </w:rPr>
      </w:pPr>
      <w:r w:rsidRPr="00417B97">
        <w:rPr>
          <w:rFonts w:ascii="Times New Roman" w:hAnsi="Times New Roman"/>
          <w:b/>
          <w:bCs/>
        </w:rPr>
        <w:t>Finance</w:t>
      </w:r>
      <w:r w:rsidR="00A209C3" w:rsidRPr="00417B97">
        <w:rPr>
          <w:rFonts w:ascii="Times New Roman" w:hAnsi="Times New Roman"/>
          <w:b/>
          <w:bCs/>
        </w:rPr>
        <w:t>:</w:t>
      </w:r>
    </w:p>
    <w:p w14:paraId="25F8558D" w14:textId="5411E9AE" w:rsidR="00A53DA5" w:rsidRDefault="00A53DA5" w:rsidP="00D862A5">
      <w:pPr>
        <w:pStyle w:val="paragraph"/>
        <w:numPr>
          <w:ilvl w:val="0"/>
          <w:numId w:val="38"/>
        </w:numPr>
        <w:textAlignment w:val="baseline"/>
        <w:rPr>
          <w:rStyle w:val="normaltextrun1"/>
          <w:sz w:val="22"/>
          <w:szCs w:val="22"/>
        </w:rPr>
      </w:pPr>
      <w:r>
        <w:rPr>
          <w:rStyle w:val="normaltextrun1"/>
          <w:sz w:val="22"/>
          <w:szCs w:val="22"/>
        </w:rPr>
        <w:t>To agree the following payments:</w:t>
      </w:r>
    </w:p>
    <w:p w14:paraId="546CAC40" w14:textId="77777777" w:rsidR="00A53DA5" w:rsidRDefault="00A53DA5" w:rsidP="00A53DA5">
      <w:pPr>
        <w:pStyle w:val="paragraph"/>
        <w:ind w:left="720"/>
        <w:textAlignment w:val="baseline"/>
        <w:rPr>
          <w:rStyle w:val="normaltextrun1"/>
          <w:sz w:val="22"/>
          <w:szCs w:val="22"/>
        </w:rPr>
      </w:pPr>
    </w:p>
    <w:p w14:paraId="22E9F363" w14:textId="4A731C0A" w:rsidR="00A53DA5" w:rsidRDefault="003A413E" w:rsidP="00A53DA5">
      <w:pPr>
        <w:pStyle w:val="paragraph"/>
        <w:ind w:left="720"/>
        <w:textAlignment w:val="baseline"/>
        <w:rPr>
          <w:rStyle w:val="normaltextrun1"/>
          <w:sz w:val="22"/>
          <w:szCs w:val="22"/>
        </w:rPr>
      </w:pPr>
      <w:r>
        <w:rPr>
          <w:rStyle w:val="normaltextrun1"/>
          <w:sz w:val="22"/>
          <w:szCs w:val="22"/>
        </w:rPr>
        <w:t>HSBC</w:t>
      </w:r>
      <w:r w:rsidR="00CA1406">
        <w:rPr>
          <w:rStyle w:val="normaltextrun1"/>
          <w:sz w:val="22"/>
          <w:szCs w:val="22"/>
        </w:rPr>
        <w:t xml:space="preserve"> -</w:t>
      </w:r>
      <w:r>
        <w:rPr>
          <w:rStyle w:val="normaltextrun1"/>
          <w:sz w:val="22"/>
          <w:szCs w:val="22"/>
        </w:rPr>
        <w:t xml:space="preserve"> £</w:t>
      </w:r>
      <w:r w:rsidR="007A6936">
        <w:rPr>
          <w:rStyle w:val="normaltextrun1"/>
          <w:sz w:val="22"/>
          <w:szCs w:val="22"/>
        </w:rPr>
        <w:t>15.00</w:t>
      </w:r>
      <w:r w:rsidR="00063983">
        <w:rPr>
          <w:rStyle w:val="normaltextrun1"/>
          <w:sz w:val="22"/>
          <w:szCs w:val="22"/>
        </w:rPr>
        <w:t xml:space="preserve"> – bank charges</w:t>
      </w:r>
    </w:p>
    <w:p w14:paraId="5E0BC9C1" w14:textId="64F4407D" w:rsidR="00912EE1" w:rsidRDefault="00912EE1" w:rsidP="00A53DA5">
      <w:pPr>
        <w:pStyle w:val="paragraph"/>
        <w:ind w:left="720"/>
        <w:textAlignment w:val="baseline"/>
        <w:rPr>
          <w:rStyle w:val="normaltextrun1"/>
          <w:sz w:val="22"/>
          <w:szCs w:val="22"/>
        </w:rPr>
      </w:pPr>
      <w:r>
        <w:rPr>
          <w:rStyle w:val="normaltextrun1"/>
          <w:sz w:val="22"/>
          <w:szCs w:val="22"/>
        </w:rPr>
        <w:t xml:space="preserve">SLCC </w:t>
      </w:r>
      <w:r w:rsidR="00CA1406">
        <w:rPr>
          <w:rStyle w:val="normaltextrun1"/>
          <w:sz w:val="22"/>
          <w:szCs w:val="22"/>
        </w:rPr>
        <w:t xml:space="preserve">- </w:t>
      </w:r>
      <w:r>
        <w:rPr>
          <w:rStyle w:val="normaltextrun1"/>
          <w:sz w:val="22"/>
          <w:szCs w:val="22"/>
        </w:rPr>
        <w:t>£38.08 – one third of annual membership</w:t>
      </w:r>
    </w:p>
    <w:p w14:paraId="689C9888" w14:textId="2DAE7083" w:rsidR="00CA1406" w:rsidRDefault="00CA1406" w:rsidP="00A53DA5">
      <w:pPr>
        <w:pStyle w:val="paragraph"/>
        <w:ind w:left="720"/>
        <w:textAlignment w:val="baseline"/>
        <w:rPr>
          <w:rStyle w:val="normaltextrun1"/>
          <w:sz w:val="22"/>
          <w:szCs w:val="22"/>
        </w:rPr>
      </w:pPr>
      <w:r>
        <w:rPr>
          <w:rStyle w:val="normaltextrun1"/>
          <w:sz w:val="22"/>
          <w:szCs w:val="22"/>
        </w:rPr>
        <w:t>ERYCC - £636.60 – street lighting SLA</w:t>
      </w:r>
    </w:p>
    <w:p w14:paraId="59563C19" w14:textId="77777777" w:rsidR="00524E5B" w:rsidRPr="00A53DA5" w:rsidRDefault="00524E5B" w:rsidP="00A53DA5">
      <w:pPr>
        <w:pStyle w:val="paragraph"/>
        <w:ind w:left="720"/>
        <w:textAlignment w:val="baseline"/>
        <w:rPr>
          <w:rStyle w:val="normaltextrun1"/>
          <w:sz w:val="22"/>
          <w:szCs w:val="22"/>
        </w:rPr>
      </w:pPr>
    </w:p>
    <w:p w14:paraId="3030A62B" w14:textId="69FE4752" w:rsidR="00D862A5" w:rsidRPr="00E73D87" w:rsidRDefault="00D862A5" w:rsidP="00D862A5">
      <w:pPr>
        <w:pStyle w:val="paragraph"/>
        <w:numPr>
          <w:ilvl w:val="0"/>
          <w:numId w:val="38"/>
        </w:numPr>
        <w:textAlignment w:val="baseline"/>
        <w:rPr>
          <w:rStyle w:val="normaltextrun1"/>
          <w:sz w:val="22"/>
          <w:szCs w:val="22"/>
        </w:rPr>
      </w:pPr>
      <w:r w:rsidRPr="00BC4A83">
        <w:rPr>
          <w:rStyle w:val="normaltextrun1"/>
          <w:sz w:val="22"/>
          <w:szCs w:val="22"/>
          <w:lang w:val="en-GB"/>
        </w:rPr>
        <w:t xml:space="preserve">To </w:t>
      </w:r>
      <w:r w:rsidR="00A53DA5">
        <w:rPr>
          <w:rStyle w:val="normaltextrun1"/>
          <w:sz w:val="22"/>
          <w:szCs w:val="22"/>
          <w:lang w:val="en-GB"/>
        </w:rPr>
        <w:t>approve the accounts to the end of</w:t>
      </w:r>
      <w:r w:rsidR="00DC4F8D">
        <w:rPr>
          <w:rStyle w:val="normaltextrun1"/>
          <w:sz w:val="22"/>
          <w:szCs w:val="22"/>
          <w:lang w:val="en-GB"/>
        </w:rPr>
        <w:t xml:space="preserve"> </w:t>
      </w:r>
      <w:r w:rsidR="007A6936">
        <w:rPr>
          <w:rStyle w:val="normaltextrun1"/>
          <w:sz w:val="22"/>
          <w:szCs w:val="22"/>
          <w:lang w:val="en-GB"/>
        </w:rPr>
        <w:t xml:space="preserve">January </w:t>
      </w:r>
      <w:r w:rsidR="00A53DA5">
        <w:rPr>
          <w:rStyle w:val="normaltextrun1"/>
          <w:sz w:val="22"/>
          <w:szCs w:val="22"/>
          <w:lang w:val="en-GB"/>
        </w:rPr>
        <w:t xml:space="preserve">and sign </w:t>
      </w:r>
      <w:r>
        <w:rPr>
          <w:rStyle w:val="normaltextrun1"/>
          <w:sz w:val="22"/>
          <w:szCs w:val="22"/>
          <w:lang w:val="en-GB"/>
        </w:rPr>
        <w:t>the b</w:t>
      </w:r>
      <w:r w:rsidRPr="00BC4A83">
        <w:rPr>
          <w:rStyle w:val="normaltextrun1"/>
          <w:sz w:val="22"/>
          <w:szCs w:val="22"/>
          <w:lang w:val="en-GB"/>
        </w:rPr>
        <w:t>ank reconciliation</w:t>
      </w:r>
      <w:r w:rsidR="00544060">
        <w:rPr>
          <w:rStyle w:val="normaltextrun1"/>
          <w:sz w:val="22"/>
          <w:szCs w:val="22"/>
          <w:lang w:val="en-GB"/>
        </w:rPr>
        <w:t>.</w:t>
      </w:r>
    </w:p>
    <w:p w14:paraId="64A11A70" w14:textId="56AFDADA" w:rsidR="00E73D87" w:rsidRPr="000D10E4" w:rsidRDefault="00E73D87" w:rsidP="00D862A5">
      <w:pPr>
        <w:pStyle w:val="paragraph"/>
        <w:numPr>
          <w:ilvl w:val="0"/>
          <w:numId w:val="38"/>
        </w:numPr>
        <w:textAlignment w:val="baseline"/>
        <w:rPr>
          <w:rStyle w:val="normaltextrun1"/>
          <w:sz w:val="22"/>
          <w:szCs w:val="22"/>
        </w:rPr>
      </w:pPr>
      <w:r>
        <w:rPr>
          <w:rStyle w:val="normaltextrun1"/>
          <w:sz w:val="22"/>
          <w:szCs w:val="22"/>
          <w:lang w:val="en-GB"/>
        </w:rPr>
        <w:lastRenderedPageBreak/>
        <w:t xml:space="preserve">To declare that due to its income &amp; expenditure falling below £25,000 </w:t>
      </w:r>
      <w:r w:rsidR="00A15505">
        <w:rPr>
          <w:rStyle w:val="normaltextrun1"/>
          <w:sz w:val="22"/>
          <w:szCs w:val="22"/>
          <w:lang w:val="en-GB"/>
        </w:rPr>
        <w:t xml:space="preserve">North &amp; South Cliffe </w:t>
      </w:r>
      <w:r>
        <w:rPr>
          <w:rStyle w:val="normaltextrun1"/>
          <w:sz w:val="22"/>
          <w:szCs w:val="22"/>
          <w:lang w:val="en-GB"/>
        </w:rPr>
        <w:t xml:space="preserve"> Parish Council be exempt from external audit for the year ending 31</w:t>
      </w:r>
      <w:r w:rsidRPr="00E73D87">
        <w:rPr>
          <w:rStyle w:val="normaltextrun1"/>
          <w:sz w:val="22"/>
          <w:szCs w:val="22"/>
          <w:vertAlign w:val="superscript"/>
          <w:lang w:val="en-GB"/>
        </w:rPr>
        <w:t>st</w:t>
      </w:r>
      <w:r>
        <w:rPr>
          <w:rStyle w:val="normaltextrun1"/>
          <w:sz w:val="22"/>
          <w:szCs w:val="22"/>
          <w:lang w:val="en-GB"/>
        </w:rPr>
        <w:t xml:space="preserve"> March 2024.</w:t>
      </w:r>
    </w:p>
    <w:p w14:paraId="06A6F264" w14:textId="73B95CD3" w:rsidR="00417B97" w:rsidRPr="00AC31F8" w:rsidRDefault="00417B97" w:rsidP="00417B97">
      <w:pPr>
        <w:pStyle w:val="paragraph"/>
        <w:ind w:left="720"/>
        <w:textAlignment w:val="baseline"/>
        <w:rPr>
          <w:rStyle w:val="normaltextrun1"/>
          <w:sz w:val="22"/>
          <w:szCs w:val="22"/>
        </w:rPr>
      </w:pPr>
    </w:p>
    <w:p w14:paraId="4000D125" w14:textId="3F4D7E2C" w:rsidR="00185423" w:rsidRDefault="00185423" w:rsidP="00AA6843">
      <w:pPr>
        <w:pStyle w:val="ListParagraph"/>
        <w:numPr>
          <w:ilvl w:val="0"/>
          <w:numId w:val="1"/>
        </w:numPr>
        <w:rPr>
          <w:rFonts w:ascii="Times New Roman" w:hAnsi="Times New Roman"/>
        </w:rPr>
      </w:pPr>
      <w:r w:rsidRPr="002F2818">
        <w:rPr>
          <w:rFonts w:ascii="Times New Roman" w:hAnsi="Times New Roman"/>
          <w:b/>
          <w:bCs/>
        </w:rPr>
        <w:t>Planning:</w:t>
      </w:r>
      <w:r>
        <w:rPr>
          <w:rFonts w:ascii="Times New Roman" w:hAnsi="Times New Roman"/>
        </w:rPr>
        <w:t xml:space="preserve"> to approve or otherwise the planning applications listed below:</w:t>
      </w:r>
    </w:p>
    <w:p w14:paraId="3D25EAC0" w14:textId="77777777" w:rsidR="00185423" w:rsidRDefault="00185423" w:rsidP="00185423">
      <w:pPr>
        <w:pStyle w:val="ListParagraph"/>
        <w:ind w:left="360"/>
        <w:rPr>
          <w:rFonts w:ascii="Times New Roman" w:hAnsi="Times New Roman"/>
        </w:rPr>
      </w:pPr>
    </w:p>
    <w:p w14:paraId="3DEA0973" w14:textId="2B8E9A9E" w:rsidR="00185423" w:rsidRDefault="00185423" w:rsidP="00185423">
      <w:pPr>
        <w:pStyle w:val="ListParagraph"/>
        <w:ind w:left="360"/>
        <w:rPr>
          <w:rFonts w:ascii="Times New Roman" w:hAnsi="Times New Roman"/>
        </w:rPr>
      </w:pPr>
      <w:r w:rsidRPr="00185423">
        <w:rPr>
          <w:rFonts w:ascii="Times New Roman" w:hAnsi="Times New Roman"/>
          <w:b/>
          <w:bCs/>
        </w:rPr>
        <w:t>23/03629/PLF</w:t>
      </w:r>
      <w:r w:rsidRPr="00185423">
        <w:rPr>
          <w:rFonts w:ascii="Times New Roman" w:hAnsi="Times New Roman"/>
        </w:rPr>
        <w:t xml:space="preserve"> </w:t>
      </w:r>
      <w:r>
        <w:rPr>
          <w:rFonts w:ascii="Times New Roman" w:hAnsi="Times New Roman"/>
        </w:rPr>
        <w:t xml:space="preserve">- </w:t>
      </w:r>
      <w:r w:rsidRPr="00185423">
        <w:rPr>
          <w:rFonts w:ascii="Times New Roman" w:hAnsi="Times New Roman"/>
        </w:rPr>
        <w:t>Church View</w:t>
      </w:r>
      <w:r>
        <w:rPr>
          <w:rFonts w:ascii="Times New Roman" w:hAnsi="Times New Roman"/>
        </w:rPr>
        <w:t>, Market Weighton Road, North Cliffe</w:t>
      </w:r>
    </w:p>
    <w:p w14:paraId="41228C75" w14:textId="77777777" w:rsidR="00185423" w:rsidRDefault="00185423" w:rsidP="00185423">
      <w:pPr>
        <w:pStyle w:val="ListParagraph"/>
        <w:ind w:left="360"/>
        <w:rPr>
          <w:rFonts w:ascii="Times New Roman" w:hAnsi="Times New Roman"/>
        </w:rPr>
      </w:pPr>
    </w:p>
    <w:p w14:paraId="5864E3BA" w14:textId="77777777" w:rsidR="00E83297" w:rsidRPr="00E83297" w:rsidRDefault="00E83297" w:rsidP="00185423">
      <w:pPr>
        <w:pStyle w:val="ListParagraph"/>
        <w:ind w:left="360"/>
        <w:rPr>
          <w:rStyle w:val="normaltextrun1"/>
          <w:rFonts w:ascii="Times New Roman" w:eastAsia="Times New Roman" w:hAnsi="Times New Roman"/>
          <w:lang w:val="en-US"/>
        </w:rPr>
      </w:pPr>
      <w:r w:rsidRPr="00E83297">
        <w:rPr>
          <w:rStyle w:val="normaltextrun1"/>
          <w:rFonts w:ascii="Times New Roman" w:eastAsia="Times New Roman" w:hAnsi="Times New Roman"/>
          <w:lang w:val="en-US"/>
        </w:rPr>
        <w:t>Proposal: Erection of a replacement dwelling following demolition of existing dwelling (Resubmission of 23/01877/PLF)</w:t>
      </w:r>
    </w:p>
    <w:p w14:paraId="45179975" w14:textId="77777777" w:rsidR="00E83297" w:rsidRPr="00E83297" w:rsidRDefault="00E83297" w:rsidP="00185423">
      <w:pPr>
        <w:pStyle w:val="ListParagraph"/>
        <w:ind w:left="360"/>
        <w:rPr>
          <w:rStyle w:val="normaltextrun1"/>
          <w:rFonts w:ascii="Times New Roman" w:eastAsia="Times New Roman" w:hAnsi="Times New Roman"/>
          <w:lang w:val="en-US"/>
        </w:rPr>
      </w:pPr>
      <w:r w:rsidRPr="00E83297">
        <w:rPr>
          <w:rStyle w:val="normaltextrun1"/>
          <w:rFonts w:ascii="Times New Roman" w:eastAsia="Times New Roman" w:hAnsi="Times New Roman"/>
          <w:lang w:val="en-US"/>
        </w:rPr>
        <w:t xml:space="preserve">Location: Church View Market Weighton Road, North Cliffe </w:t>
      </w:r>
    </w:p>
    <w:p w14:paraId="4A653A0E" w14:textId="4C754C79" w:rsidR="00E83297" w:rsidRPr="00E83297" w:rsidRDefault="00E83297" w:rsidP="00185423">
      <w:pPr>
        <w:pStyle w:val="ListParagraph"/>
        <w:ind w:left="360"/>
        <w:rPr>
          <w:rStyle w:val="normaltextrun1"/>
          <w:rFonts w:ascii="Times New Roman" w:eastAsia="Times New Roman" w:hAnsi="Times New Roman"/>
          <w:lang w:val="en-US"/>
        </w:rPr>
      </w:pPr>
      <w:r w:rsidRPr="00E83297">
        <w:rPr>
          <w:rStyle w:val="normaltextrun1"/>
          <w:rFonts w:ascii="Times New Roman" w:eastAsia="Times New Roman" w:hAnsi="Times New Roman"/>
          <w:lang w:val="en-US"/>
        </w:rPr>
        <w:t>Applicant: Christopher Bradwell</w:t>
      </w:r>
    </w:p>
    <w:p w14:paraId="10B2CD13" w14:textId="1AACC102" w:rsidR="00185423" w:rsidRPr="00E83297" w:rsidRDefault="00E83297" w:rsidP="00185423">
      <w:pPr>
        <w:pStyle w:val="ListParagraph"/>
        <w:ind w:left="360"/>
        <w:rPr>
          <w:rStyle w:val="normaltextrun1"/>
          <w:rFonts w:eastAsia="Times New Roman"/>
          <w:lang w:val="en-US"/>
        </w:rPr>
      </w:pPr>
      <w:r w:rsidRPr="00E83297">
        <w:rPr>
          <w:rStyle w:val="normaltextrun1"/>
          <w:rFonts w:ascii="Times New Roman" w:eastAsia="Times New Roman" w:hAnsi="Times New Roman"/>
          <w:lang w:val="en-US"/>
        </w:rPr>
        <w:t>Application Type: Full Planning Permissio</w:t>
      </w:r>
      <w:r>
        <w:rPr>
          <w:rStyle w:val="normaltextrun1"/>
          <w:rFonts w:ascii="Times New Roman" w:eastAsia="Times New Roman" w:hAnsi="Times New Roman"/>
          <w:lang w:val="en-US"/>
        </w:rPr>
        <w:t>n</w:t>
      </w:r>
    </w:p>
    <w:p w14:paraId="1D48E697" w14:textId="77777777" w:rsidR="00185423" w:rsidRDefault="00185423" w:rsidP="00185423">
      <w:pPr>
        <w:pStyle w:val="ListParagraph"/>
        <w:ind w:left="360"/>
        <w:rPr>
          <w:rFonts w:ascii="Times New Roman" w:hAnsi="Times New Roman"/>
        </w:rPr>
      </w:pPr>
    </w:p>
    <w:p w14:paraId="32F392B6" w14:textId="18639967" w:rsidR="00417B97" w:rsidRDefault="00417B97" w:rsidP="00AA6843">
      <w:pPr>
        <w:pStyle w:val="ListParagraph"/>
        <w:numPr>
          <w:ilvl w:val="0"/>
          <w:numId w:val="1"/>
        </w:numPr>
        <w:rPr>
          <w:rFonts w:ascii="Times New Roman" w:hAnsi="Times New Roman"/>
        </w:rPr>
      </w:pPr>
      <w:r w:rsidRPr="002F2818">
        <w:rPr>
          <w:rFonts w:ascii="Times New Roman" w:hAnsi="Times New Roman"/>
          <w:b/>
          <w:bCs/>
        </w:rPr>
        <w:t>Village maintenance:</w:t>
      </w:r>
      <w:r>
        <w:rPr>
          <w:rFonts w:ascii="Times New Roman" w:hAnsi="Times New Roman"/>
        </w:rPr>
        <w:t xml:space="preserve"> to discuss any issues.</w:t>
      </w:r>
    </w:p>
    <w:p w14:paraId="0FCDB08F" w14:textId="14F84785" w:rsidR="00417B97" w:rsidRDefault="00417B97" w:rsidP="00AA6843">
      <w:pPr>
        <w:pStyle w:val="ListParagraph"/>
        <w:numPr>
          <w:ilvl w:val="0"/>
          <w:numId w:val="1"/>
        </w:numPr>
        <w:rPr>
          <w:rFonts w:ascii="Times New Roman" w:hAnsi="Times New Roman"/>
        </w:rPr>
      </w:pPr>
      <w:r w:rsidRPr="002F2818">
        <w:rPr>
          <w:rFonts w:ascii="Times New Roman" w:hAnsi="Times New Roman"/>
          <w:b/>
          <w:bCs/>
        </w:rPr>
        <w:t>Highways</w:t>
      </w:r>
      <w:r>
        <w:rPr>
          <w:rFonts w:ascii="Times New Roman" w:hAnsi="Times New Roman"/>
        </w:rPr>
        <w:t>: to discuss any issues.</w:t>
      </w:r>
    </w:p>
    <w:p w14:paraId="0A49594B" w14:textId="3B74D1FC" w:rsidR="00417B97" w:rsidRDefault="00417B97" w:rsidP="00AA6843">
      <w:pPr>
        <w:pStyle w:val="ListParagraph"/>
        <w:numPr>
          <w:ilvl w:val="0"/>
          <w:numId w:val="1"/>
        </w:numPr>
        <w:rPr>
          <w:rFonts w:ascii="Times New Roman" w:hAnsi="Times New Roman"/>
          <w:b/>
          <w:bCs/>
        </w:rPr>
      </w:pPr>
      <w:r w:rsidRPr="00120D68">
        <w:rPr>
          <w:rFonts w:ascii="Times New Roman" w:hAnsi="Times New Roman"/>
          <w:b/>
          <w:bCs/>
        </w:rPr>
        <w:t xml:space="preserve">Community issues: </w:t>
      </w:r>
    </w:p>
    <w:p w14:paraId="11E0EF6A" w14:textId="4FAE70F1" w:rsidR="002026E0" w:rsidRPr="002026E0" w:rsidRDefault="002026E0" w:rsidP="002026E0">
      <w:pPr>
        <w:pStyle w:val="ListParagraph"/>
        <w:numPr>
          <w:ilvl w:val="3"/>
          <w:numId w:val="1"/>
        </w:numPr>
        <w:rPr>
          <w:rFonts w:ascii="Times New Roman" w:hAnsi="Times New Roman"/>
        </w:rPr>
      </w:pPr>
      <w:r>
        <w:rPr>
          <w:rFonts w:ascii="Times New Roman" w:hAnsi="Times New Roman"/>
        </w:rPr>
        <w:t xml:space="preserve">To receive an update on the </w:t>
      </w:r>
      <w:r w:rsidR="00F33D3B">
        <w:rPr>
          <w:rFonts w:ascii="Times New Roman" w:hAnsi="Times New Roman"/>
        </w:rPr>
        <w:t>defibrillator project</w:t>
      </w:r>
      <w:r w:rsidR="00175EEB">
        <w:rPr>
          <w:rFonts w:ascii="Times New Roman" w:hAnsi="Times New Roman"/>
        </w:rPr>
        <w:t xml:space="preserve"> </w:t>
      </w:r>
      <w:r w:rsidR="007A6936">
        <w:rPr>
          <w:rFonts w:ascii="Times New Roman" w:hAnsi="Times New Roman"/>
        </w:rPr>
        <w:t>following the site meeting with ERYC on the 22</w:t>
      </w:r>
      <w:r w:rsidR="007A6936" w:rsidRPr="007A6936">
        <w:rPr>
          <w:rFonts w:ascii="Times New Roman" w:hAnsi="Times New Roman"/>
          <w:vertAlign w:val="superscript"/>
        </w:rPr>
        <w:t>nd</w:t>
      </w:r>
      <w:r w:rsidR="007A6936">
        <w:rPr>
          <w:rFonts w:ascii="Times New Roman" w:hAnsi="Times New Roman"/>
        </w:rPr>
        <w:t xml:space="preserve"> </w:t>
      </w:r>
      <w:r w:rsidR="0070421E">
        <w:rPr>
          <w:rFonts w:ascii="Times New Roman" w:hAnsi="Times New Roman"/>
        </w:rPr>
        <w:t xml:space="preserve">of </w:t>
      </w:r>
      <w:r w:rsidR="007A6936">
        <w:rPr>
          <w:rFonts w:ascii="Times New Roman" w:hAnsi="Times New Roman"/>
        </w:rPr>
        <w:t xml:space="preserve">January. </w:t>
      </w:r>
    </w:p>
    <w:p w14:paraId="5D69F745" w14:textId="77777777" w:rsidR="00417B97" w:rsidRDefault="00417B97" w:rsidP="00417B97">
      <w:pPr>
        <w:pStyle w:val="ListParagraph"/>
        <w:ind w:left="360"/>
        <w:rPr>
          <w:rFonts w:ascii="Times New Roman" w:hAnsi="Times New Roman"/>
        </w:rPr>
      </w:pPr>
    </w:p>
    <w:p w14:paraId="6B3864AF" w14:textId="77777777" w:rsidR="00CA3C0B" w:rsidRDefault="0029079C" w:rsidP="00417B97">
      <w:pPr>
        <w:pStyle w:val="ListParagraph"/>
        <w:numPr>
          <w:ilvl w:val="0"/>
          <w:numId w:val="1"/>
        </w:numPr>
        <w:rPr>
          <w:rFonts w:ascii="Times New Roman" w:hAnsi="Times New Roman"/>
        </w:rPr>
      </w:pPr>
      <w:r w:rsidRPr="00696685">
        <w:rPr>
          <w:rFonts w:ascii="Times New Roman" w:hAnsi="Times New Roman"/>
          <w:b/>
          <w:bCs/>
        </w:rPr>
        <w:t>Administration</w:t>
      </w:r>
      <w:r>
        <w:rPr>
          <w:rFonts w:ascii="Times New Roman" w:hAnsi="Times New Roman"/>
        </w:rPr>
        <w:t xml:space="preserve">: </w:t>
      </w:r>
    </w:p>
    <w:p w14:paraId="6D46B43E" w14:textId="2C0E6608" w:rsidR="00F74782" w:rsidRDefault="00F74782" w:rsidP="00F74782">
      <w:pPr>
        <w:pStyle w:val="ListParagraph"/>
        <w:numPr>
          <w:ilvl w:val="3"/>
          <w:numId w:val="1"/>
        </w:numPr>
        <w:rPr>
          <w:rFonts w:ascii="Times New Roman" w:hAnsi="Times New Roman"/>
        </w:rPr>
      </w:pPr>
      <w:r>
        <w:rPr>
          <w:rFonts w:ascii="Times New Roman" w:hAnsi="Times New Roman"/>
        </w:rPr>
        <w:t>To review the following policies and procedures:</w:t>
      </w:r>
    </w:p>
    <w:p w14:paraId="53313259" w14:textId="77777777" w:rsidR="00F74782" w:rsidRDefault="00F74782" w:rsidP="00F74782">
      <w:pPr>
        <w:pStyle w:val="ListParagraph"/>
        <w:ind w:left="2520"/>
        <w:rPr>
          <w:rFonts w:ascii="Times New Roman" w:hAnsi="Times New Roman"/>
        </w:rPr>
      </w:pPr>
    </w:p>
    <w:p w14:paraId="47C86116" w14:textId="4248AD50" w:rsidR="00F74782" w:rsidRDefault="003342C4" w:rsidP="00F74782">
      <w:pPr>
        <w:pStyle w:val="ListParagraph"/>
        <w:ind w:left="2520"/>
        <w:rPr>
          <w:rFonts w:ascii="Times New Roman" w:hAnsi="Times New Roman"/>
        </w:rPr>
      </w:pPr>
      <w:r>
        <w:rPr>
          <w:rFonts w:ascii="Times New Roman" w:hAnsi="Times New Roman"/>
        </w:rPr>
        <w:t xml:space="preserve">Health &amp; Safety </w:t>
      </w:r>
    </w:p>
    <w:p w14:paraId="665DC999" w14:textId="0397CCCB" w:rsidR="003342C4" w:rsidRDefault="003342C4" w:rsidP="00F74782">
      <w:pPr>
        <w:pStyle w:val="ListParagraph"/>
        <w:ind w:left="2520"/>
        <w:rPr>
          <w:rFonts w:ascii="Times New Roman" w:hAnsi="Times New Roman"/>
        </w:rPr>
      </w:pPr>
      <w:r>
        <w:rPr>
          <w:rFonts w:ascii="Times New Roman" w:hAnsi="Times New Roman"/>
        </w:rPr>
        <w:t>Recording</w:t>
      </w:r>
    </w:p>
    <w:p w14:paraId="7ACB2CDB" w14:textId="2C1B5B36" w:rsidR="003342C4" w:rsidRDefault="003342C4" w:rsidP="00F74782">
      <w:pPr>
        <w:pStyle w:val="ListParagraph"/>
        <w:ind w:left="2520"/>
        <w:rPr>
          <w:rFonts w:ascii="Times New Roman" w:hAnsi="Times New Roman"/>
        </w:rPr>
      </w:pPr>
      <w:r>
        <w:rPr>
          <w:rFonts w:ascii="Times New Roman" w:hAnsi="Times New Roman"/>
        </w:rPr>
        <w:t>Media</w:t>
      </w:r>
    </w:p>
    <w:p w14:paraId="4135B335" w14:textId="399A4E88" w:rsidR="003342C4" w:rsidRDefault="003342C4" w:rsidP="00F74782">
      <w:pPr>
        <w:pStyle w:val="ListParagraph"/>
        <w:ind w:left="2520"/>
        <w:rPr>
          <w:rFonts w:ascii="Times New Roman" w:hAnsi="Times New Roman"/>
        </w:rPr>
      </w:pPr>
      <w:r>
        <w:rPr>
          <w:rFonts w:ascii="Times New Roman" w:hAnsi="Times New Roman"/>
        </w:rPr>
        <w:t>Scheme of Publication</w:t>
      </w:r>
    </w:p>
    <w:p w14:paraId="3D85459A" w14:textId="61F31C8D" w:rsidR="003342C4" w:rsidRDefault="003342C4" w:rsidP="00F74782">
      <w:pPr>
        <w:pStyle w:val="ListParagraph"/>
        <w:ind w:left="2520"/>
        <w:rPr>
          <w:rFonts w:ascii="Times New Roman" w:hAnsi="Times New Roman"/>
        </w:rPr>
      </w:pPr>
      <w:r>
        <w:rPr>
          <w:rFonts w:ascii="Times New Roman" w:hAnsi="Times New Roman"/>
        </w:rPr>
        <w:t>General Risk Assessment</w:t>
      </w:r>
    </w:p>
    <w:p w14:paraId="4E660AB9" w14:textId="2C78A685" w:rsidR="003342C4" w:rsidRDefault="003342C4" w:rsidP="00F74782">
      <w:pPr>
        <w:pStyle w:val="ListParagraph"/>
        <w:ind w:left="2520"/>
        <w:rPr>
          <w:rFonts w:ascii="Times New Roman" w:hAnsi="Times New Roman"/>
        </w:rPr>
      </w:pPr>
      <w:r>
        <w:rPr>
          <w:rFonts w:ascii="Times New Roman" w:hAnsi="Times New Roman"/>
        </w:rPr>
        <w:t>Data Protection</w:t>
      </w:r>
    </w:p>
    <w:p w14:paraId="29CEA6E6" w14:textId="0D043467" w:rsidR="003342C4" w:rsidRDefault="003342C4" w:rsidP="00F74782">
      <w:pPr>
        <w:pStyle w:val="ListParagraph"/>
        <w:ind w:left="2520"/>
        <w:rPr>
          <w:rFonts w:ascii="Times New Roman" w:hAnsi="Times New Roman"/>
        </w:rPr>
      </w:pPr>
      <w:r>
        <w:rPr>
          <w:rFonts w:ascii="Times New Roman" w:hAnsi="Times New Roman"/>
        </w:rPr>
        <w:t>Code of Conduct</w:t>
      </w:r>
    </w:p>
    <w:p w14:paraId="402730BC" w14:textId="62E0F286" w:rsidR="003342C4" w:rsidRPr="00F74782" w:rsidRDefault="003342C4" w:rsidP="00F74782">
      <w:pPr>
        <w:pStyle w:val="ListParagraph"/>
        <w:ind w:left="2520"/>
        <w:rPr>
          <w:rFonts w:ascii="Times New Roman" w:hAnsi="Times New Roman"/>
        </w:rPr>
      </w:pPr>
      <w:r>
        <w:rPr>
          <w:rFonts w:ascii="Times New Roman" w:hAnsi="Times New Roman"/>
        </w:rPr>
        <w:t>Member &amp; Officer Protocol</w:t>
      </w:r>
    </w:p>
    <w:p w14:paraId="6958F532" w14:textId="77777777" w:rsidR="00DC401F" w:rsidRDefault="00DC401F" w:rsidP="00DC401F">
      <w:pPr>
        <w:pStyle w:val="ListParagraph"/>
        <w:ind w:left="2520"/>
        <w:rPr>
          <w:rFonts w:ascii="Times New Roman" w:hAnsi="Times New Roman"/>
        </w:rPr>
      </w:pPr>
    </w:p>
    <w:p w14:paraId="036D3AAF" w14:textId="21E17F3D" w:rsidR="000C48EB" w:rsidRDefault="000C48EB" w:rsidP="00417B97">
      <w:pPr>
        <w:pStyle w:val="ListParagraph"/>
        <w:numPr>
          <w:ilvl w:val="0"/>
          <w:numId w:val="1"/>
        </w:numPr>
        <w:rPr>
          <w:rFonts w:ascii="Times New Roman" w:hAnsi="Times New Roman"/>
        </w:rPr>
      </w:pPr>
      <w:r w:rsidRPr="00417B97">
        <w:rPr>
          <w:rFonts w:ascii="Times New Roman" w:hAnsi="Times New Roman"/>
          <w:b/>
          <w:bCs/>
        </w:rPr>
        <w:t>Ward Councillor update:</w:t>
      </w:r>
      <w:r>
        <w:rPr>
          <w:rFonts w:ascii="Times New Roman" w:hAnsi="Times New Roman"/>
        </w:rPr>
        <w:t xml:space="preserve"> to receive a report from the ward councillors on current ERYC issues.</w:t>
      </w:r>
    </w:p>
    <w:p w14:paraId="4B8B99E1" w14:textId="7A1D450A" w:rsidR="000C48EB" w:rsidRDefault="000C48EB" w:rsidP="00AA6843">
      <w:pPr>
        <w:pStyle w:val="ListParagraph"/>
        <w:numPr>
          <w:ilvl w:val="0"/>
          <w:numId w:val="1"/>
        </w:numPr>
        <w:rPr>
          <w:rFonts w:ascii="Times New Roman" w:hAnsi="Times New Roman"/>
        </w:rPr>
      </w:pPr>
      <w:r w:rsidRPr="00417B97">
        <w:rPr>
          <w:rFonts w:ascii="Times New Roman" w:hAnsi="Times New Roman"/>
          <w:b/>
          <w:bCs/>
        </w:rPr>
        <w:t>Councillors exchange</w:t>
      </w:r>
      <w:r>
        <w:rPr>
          <w:rFonts w:ascii="Times New Roman" w:hAnsi="Times New Roman"/>
        </w:rPr>
        <w:t xml:space="preserve"> and agenda items for the next meeting.</w:t>
      </w:r>
    </w:p>
    <w:p w14:paraId="4DA7D298" w14:textId="06C9AC70" w:rsidR="0010638C" w:rsidRDefault="00417B97" w:rsidP="00AA6843">
      <w:pPr>
        <w:pStyle w:val="ListParagraph"/>
        <w:numPr>
          <w:ilvl w:val="0"/>
          <w:numId w:val="1"/>
        </w:numPr>
        <w:rPr>
          <w:rFonts w:ascii="Times New Roman" w:hAnsi="Times New Roman"/>
        </w:rPr>
      </w:pPr>
      <w:r w:rsidRPr="00417B97">
        <w:rPr>
          <w:rFonts w:ascii="Times New Roman" w:hAnsi="Times New Roman"/>
          <w:b/>
          <w:bCs/>
        </w:rPr>
        <w:t>Date of next meeting:</w:t>
      </w:r>
      <w:r>
        <w:rPr>
          <w:rFonts w:ascii="Times New Roman" w:hAnsi="Times New Roman"/>
        </w:rPr>
        <w:t xml:space="preserve"> to</w:t>
      </w:r>
      <w:r w:rsidR="00612216" w:rsidRPr="001737DB">
        <w:rPr>
          <w:rFonts w:ascii="Times New Roman" w:hAnsi="Times New Roman"/>
        </w:rPr>
        <w:t xml:space="preserve"> note that the next meeting</w:t>
      </w:r>
      <w:r w:rsidR="0010638C" w:rsidRPr="001737DB">
        <w:rPr>
          <w:rFonts w:ascii="Times New Roman" w:hAnsi="Times New Roman"/>
        </w:rPr>
        <w:t>(s)</w:t>
      </w:r>
      <w:r w:rsidR="00612216" w:rsidRPr="001737DB">
        <w:rPr>
          <w:rFonts w:ascii="Times New Roman" w:hAnsi="Times New Roman"/>
        </w:rPr>
        <w:t xml:space="preserve"> of the Parish Council will be h</w:t>
      </w:r>
      <w:r w:rsidR="009C5357">
        <w:rPr>
          <w:rFonts w:ascii="Times New Roman" w:hAnsi="Times New Roman"/>
        </w:rPr>
        <w:t xml:space="preserve">eld </w:t>
      </w:r>
      <w:r w:rsidR="00D862A5">
        <w:rPr>
          <w:rFonts w:ascii="Times New Roman" w:hAnsi="Times New Roman"/>
        </w:rPr>
        <w:t>on</w:t>
      </w:r>
      <w:r w:rsidR="00A53DA5">
        <w:rPr>
          <w:rFonts w:ascii="Times New Roman" w:hAnsi="Times New Roman"/>
        </w:rPr>
        <w:t xml:space="preserve"> the</w:t>
      </w:r>
      <w:r w:rsidR="00DC4F8D">
        <w:rPr>
          <w:rFonts w:ascii="Times New Roman" w:hAnsi="Times New Roman"/>
        </w:rPr>
        <w:t xml:space="preserve"> </w:t>
      </w:r>
      <w:r w:rsidR="007A6936">
        <w:rPr>
          <w:rFonts w:ascii="Times New Roman" w:hAnsi="Times New Roman"/>
        </w:rPr>
        <w:t>9</w:t>
      </w:r>
      <w:r w:rsidR="007A6936" w:rsidRPr="007A6936">
        <w:rPr>
          <w:rFonts w:ascii="Times New Roman" w:hAnsi="Times New Roman"/>
          <w:vertAlign w:val="superscript"/>
        </w:rPr>
        <w:t>th</w:t>
      </w:r>
      <w:r w:rsidR="007A6936">
        <w:rPr>
          <w:rFonts w:ascii="Times New Roman" w:hAnsi="Times New Roman"/>
        </w:rPr>
        <w:t xml:space="preserve"> May</w:t>
      </w:r>
      <w:r w:rsidR="00DC4F8D">
        <w:rPr>
          <w:rFonts w:ascii="Times New Roman" w:hAnsi="Times New Roman"/>
        </w:rPr>
        <w:t xml:space="preserve"> 2024.</w:t>
      </w:r>
    </w:p>
    <w:p w14:paraId="0140448E" w14:textId="77777777" w:rsidR="00940129" w:rsidRDefault="00940129" w:rsidP="00940129">
      <w:pPr>
        <w:pStyle w:val="ListParagraph"/>
        <w:ind w:left="360"/>
        <w:rPr>
          <w:rFonts w:ascii="Times New Roman" w:hAnsi="Times New Roman"/>
          <w:b/>
          <w:bCs/>
          <w:sz w:val="23"/>
          <w:szCs w:val="23"/>
        </w:rPr>
      </w:pPr>
    </w:p>
    <w:p w14:paraId="2CAE9AD7" w14:textId="7D5C464F" w:rsidR="00940129" w:rsidRPr="00940129" w:rsidRDefault="00940129" w:rsidP="00940129">
      <w:pPr>
        <w:rPr>
          <w:rFonts w:ascii="Times New Roman" w:hAnsi="Times New Roman"/>
          <w:sz w:val="23"/>
          <w:szCs w:val="23"/>
        </w:rPr>
      </w:pPr>
    </w:p>
    <w:p w14:paraId="3084728B" w14:textId="77777777" w:rsidR="00940129" w:rsidRDefault="00940129" w:rsidP="00940129">
      <w:pPr>
        <w:pStyle w:val="ListParagraph"/>
        <w:ind w:left="360"/>
        <w:rPr>
          <w:rFonts w:ascii="Times New Roman" w:hAnsi="Times New Roman"/>
        </w:rPr>
      </w:pPr>
    </w:p>
    <w:p w14:paraId="759C743F" w14:textId="77777777" w:rsidR="0016427A" w:rsidRPr="001737DB" w:rsidRDefault="0016427A" w:rsidP="0016427A">
      <w:pPr>
        <w:pStyle w:val="ListParagraph"/>
        <w:ind w:left="360"/>
        <w:rPr>
          <w:rFonts w:ascii="Times New Roman" w:hAnsi="Times New Roman"/>
        </w:rPr>
      </w:pPr>
    </w:p>
    <w:sectPr w:rsidR="0016427A" w:rsidRPr="001737DB" w:rsidSect="00413E5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D8E0A" w14:textId="77777777" w:rsidR="00413E59" w:rsidRDefault="00413E59" w:rsidP="008E6F71">
      <w:pPr>
        <w:spacing w:after="0"/>
      </w:pPr>
      <w:r>
        <w:separator/>
      </w:r>
    </w:p>
  </w:endnote>
  <w:endnote w:type="continuationSeparator" w:id="0">
    <w:p w14:paraId="1819C05E" w14:textId="77777777" w:rsidR="00413E59" w:rsidRDefault="00413E59"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E99B" w14:textId="77777777" w:rsidR="00A43253" w:rsidRDefault="00A4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5CE34" w14:textId="77777777" w:rsidR="00D64A08" w:rsidRPr="008E6F71" w:rsidRDefault="00D64A08" w:rsidP="008E6F71">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5CE8" w14:textId="77777777" w:rsidR="00A43253" w:rsidRDefault="00A4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BE117" w14:textId="77777777" w:rsidR="00413E59" w:rsidRDefault="00413E59" w:rsidP="008E6F71">
      <w:pPr>
        <w:spacing w:after="0"/>
      </w:pPr>
      <w:r>
        <w:separator/>
      </w:r>
    </w:p>
  </w:footnote>
  <w:footnote w:type="continuationSeparator" w:id="0">
    <w:p w14:paraId="6C520398" w14:textId="77777777" w:rsidR="00413E59" w:rsidRDefault="00413E59"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CAA99" w14:textId="77777777" w:rsidR="00A43253" w:rsidRDefault="00A43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0962" w14:textId="77777777" w:rsidR="00D64A08" w:rsidRDefault="00D64A08" w:rsidP="00423E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E747" w14:textId="77777777" w:rsidR="00A43253" w:rsidRDefault="00A43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264"/>
    <w:multiLevelType w:val="hybridMultilevel"/>
    <w:tmpl w:val="6C161D64"/>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02B91477"/>
    <w:multiLevelType w:val="hybridMultilevel"/>
    <w:tmpl w:val="336E4A68"/>
    <w:lvl w:ilvl="0" w:tplc="BE16D8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E92FAE"/>
    <w:multiLevelType w:val="hybridMultilevel"/>
    <w:tmpl w:val="31B075EA"/>
    <w:lvl w:ilvl="0" w:tplc="F2B2174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584A14"/>
    <w:multiLevelType w:val="hybridMultilevel"/>
    <w:tmpl w:val="468AA9E2"/>
    <w:lvl w:ilvl="0" w:tplc="D076F2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092D94"/>
    <w:multiLevelType w:val="hybridMultilevel"/>
    <w:tmpl w:val="BDB0A134"/>
    <w:lvl w:ilvl="0" w:tplc="D8F032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8983132"/>
    <w:multiLevelType w:val="hybridMultilevel"/>
    <w:tmpl w:val="2F0065F4"/>
    <w:lvl w:ilvl="0" w:tplc="0EF4051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EB632C"/>
    <w:multiLevelType w:val="hybridMultilevel"/>
    <w:tmpl w:val="AC50F96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B2C0E90"/>
    <w:multiLevelType w:val="hybridMultilevel"/>
    <w:tmpl w:val="E7B234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261FD7"/>
    <w:multiLevelType w:val="hybridMultilevel"/>
    <w:tmpl w:val="B956C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E18E5"/>
    <w:multiLevelType w:val="hybridMultilevel"/>
    <w:tmpl w:val="520CF0D2"/>
    <w:lvl w:ilvl="0" w:tplc="88EC30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5E85C0B"/>
    <w:multiLevelType w:val="hybridMultilevel"/>
    <w:tmpl w:val="9CF613A6"/>
    <w:lvl w:ilvl="0" w:tplc="1C6222E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6A07E60"/>
    <w:multiLevelType w:val="hybridMultilevel"/>
    <w:tmpl w:val="2C342D34"/>
    <w:lvl w:ilvl="0" w:tplc="B2141EF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292A7309"/>
    <w:multiLevelType w:val="hybridMultilevel"/>
    <w:tmpl w:val="C8F03FD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B1865F2"/>
    <w:multiLevelType w:val="hybridMultilevel"/>
    <w:tmpl w:val="5EFECC1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E4797B"/>
    <w:multiLevelType w:val="multilevel"/>
    <w:tmpl w:val="5DAE3C72"/>
    <w:lvl w:ilvl="0">
      <w:start w:val="2"/>
      <w:numFmt w:val="lowerRoman"/>
      <w:lvlText w:val="%1."/>
      <w:lvlJc w:val="righ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C4805BB"/>
    <w:multiLevelType w:val="hybridMultilevel"/>
    <w:tmpl w:val="11008CC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1901F65"/>
    <w:multiLevelType w:val="multilevel"/>
    <w:tmpl w:val="20EA1EF4"/>
    <w:lvl w:ilvl="0">
      <w:start w:val="1"/>
      <w:numFmt w:val="decimal"/>
      <w:lvlText w:val="%1."/>
      <w:lvlJc w:val="left"/>
      <w:pPr>
        <w:ind w:left="786" w:hanging="360"/>
      </w:pPr>
      <w:rPr>
        <w:rFonts w:cs="Times New Roman" w:hint="default"/>
      </w:rPr>
    </w:lvl>
    <w:lvl w:ilvl="1">
      <w:start w:val="1"/>
      <w:numFmt w:val="decimal"/>
      <w:isLgl/>
      <w:lvlText w:val="%1.%2"/>
      <w:lvlJc w:val="left"/>
      <w:pPr>
        <w:ind w:left="2215" w:hanging="1080"/>
      </w:pPr>
      <w:rPr>
        <w:rFonts w:cs="Times New Roman" w:hint="default"/>
      </w:rPr>
    </w:lvl>
    <w:lvl w:ilvl="2">
      <w:start w:val="1"/>
      <w:numFmt w:val="decimal"/>
      <w:isLgl/>
      <w:lvlText w:val="%1.%2.%3"/>
      <w:lvlJc w:val="left"/>
      <w:pPr>
        <w:ind w:left="2520" w:hanging="108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600" w:hanging="144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400" w:hanging="216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0" w15:restartNumberingAfterBreak="0">
    <w:nsid w:val="35F00498"/>
    <w:multiLevelType w:val="hybridMultilevel"/>
    <w:tmpl w:val="CB589F5A"/>
    <w:lvl w:ilvl="0" w:tplc="0809001B">
      <w:start w:val="1"/>
      <w:numFmt w:val="lowerRoman"/>
      <w:lvlText w:val="%1."/>
      <w:lvlJc w:val="right"/>
      <w:pPr>
        <w:ind w:left="1800" w:hanging="360"/>
      </w:pPr>
      <w:rPr>
        <w:rFonts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36F22FBC"/>
    <w:multiLevelType w:val="hybridMultilevel"/>
    <w:tmpl w:val="FD5442FC"/>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2" w15:restartNumberingAfterBreak="0">
    <w:nsid w:val="39536D34"/>
    <w:multiLevelType w:val="hybridMultilevel"/>
    <w:tmpl w:val="11AA0186"/>
    <w:lvl w:ilvl="0" w:tplc="2FCE81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DE06BE1"/>
    <w:multiLevelType w:val="hybridMultilevel"/>
    <w:tmpl w:val="E5800418"/>
    <w:lvl w:ilvl="0" w:tplc="2F368BB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F7B23A2"/>
    <w:multiLevelType w:val="hybridMultilevel"/>
    <w:tmpl w:val="64E66BA8"/>
    <w:lvl w:ilvl="0" w:tplc="8F8697A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0194939"/>
    <w:multiLevelType w:val="hybridMultilevel"/>
    <w:tmpl w:val="AF64193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3AA0BAD"/>
    <w:multiLevelType w:val="hybridMultilevel"/>
    <w:tmpl w:val="3ADC9A7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C80BBE"/>
    <w:multiLevelType w:val="hybridMultilevel"/>
    <w:tmpl w:val="219CA9FC"/>
    <w:lvl w:ilvl="0" w:tplc="30244C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9076288"/>
    <w:multiLevelType w:val="hybridMultilevel"/>
    <w:tmpl w:val="F970CBC6"/>
    <w:lvl w:ilvl="0" w:tplc="9E2A2FB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4C44031C"/>
    <w:multiLevelType w:val="hybridMultilevel"/>
    <w:tmpl w:val="DEA85CFA"/>
    <w:lvl w:ilvl="0" w:tplc="0809001B">
      <w:start w:val="1"/>
      <w:numFmt w:val="lowerRoman"/>
      <w:lvlText w:val="%1."/>
      <w:lvlJc w:val="righ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30" w15:restartNumberingAfterBreak="0">
    <w:nsid w:val="4EE57C52"/>
    <w:multiLevelType w:val="hybridMultilevel"/>
    <w:tmpl w:val="56B2585A"/>
    <w:lvl w:ilvl="0" w:tplc="E3E2DC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2374650"/>
    <w:multiLevelType w:val="hybridMultilevel"/>
    <w:tmpl w:val="B54A6074"/>
    <w:lvl w:ilvl="0" w:tplc="F75C0FF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36F0D7E"/>
    <w:multiLevelType w:val="hybridMultilevel"/>
    <w:tmpl w:val="8DBE198A"/>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4" w15:restartNumberingAfterBreak="0">
    <w:nsid w:val="5CA154A0"/>
    <w:multiLevelType w:val="hybridMultilevel"/>
    <w:tmpl w:val="C00E865A"/>
    <w:lvl w:ilvl="0" w:tplc="47AE52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08347AE"/>
    <w:multiLevelType w:val="hybridMultilevel"/>
    <w:tmpl w:val="7F125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E1114B"/>
    <w:multiLevelType w:val="hybridMultilevel"/>
    <w:tmpl w:val="761C8CE4"/>
    <w:lvl w:ilvl="0" w:tplc="CA8CE0B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425348E"/>
    <w:multiLevelType w:val="hybridMultilevel"/>
    <w:tmpl w:val="DB14312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6652275D"/>
    <w:multiLevelType w:val="hybridMultilevel"/>
    <w:tmpl w:val="CEA2ABAE"/>
    <w:lvl w:ilvl="0" w:tplc="46E2C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870264"/>
    <w:multiLevelType w:val="hybridMultilevel"/>
    <w:tmpl w:val="294E218A"/>
    <w:lvl w:ilvl="0" w:tplc="D3085A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89C6BF1"/>
    <w:multiLevelType w:val="hybridMultilevel"/>
    <w:tmpl w:val="780A83DA"/>
    <w:lvl w:ilvl="0" w:tplc="9F9CC9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2237359"/>
    <w:multiLevelType w:val="hybridMultilevel"/>
    <w:tmpl w:val="34E0E3CC"/>
    <w:lvl w:ilvl="0" w:tplc="08EA67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962036"/>
    <w:multiLevelType w:val="hybridMultilevel"/>
    <w:tmpl w:val="CF84B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EA7BDD"/>
    <w:multiLevelType w:val="hybridMultilevel"/>
    <w:tmpl w:val="201059DE"/>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BE8CB928">
      <w:start w:val="1"/>
      <w:numFmt w:val="lowerRoman"/>
      <w:lvlText w:val="%3."/>
      <w:lvlJc w:val="right"/>
      <w:pPr>
        <w:ind w:left="1800" w:hanging="180"/>
      </w:pPr>
      <w:rPr>
        <w:rFonts w:cs="Times New Roman"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4"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C6500E8"/>
    <w:multiLevelType w:val="hybridMultilevel"/>
    <w:tmpl w:val="47B699FA"/>
    <w:lvl w:ilvl="0" w:tplc="F7DC36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FC16C7B"/>
    <w:multiLevelType w:val="hybridMultilevel"/>
    <w:tmpl w:val="FD68308A"/>
    <w:lvl w:ilvl="0" w:tplc="F810441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74489340">
    <w:abstractNumId w:val="14"/>
  </w:num>
  <w:num w:numId="2" w16cid:durableId="1965691003">
    <w:abstractNumId w:val="33"/>
  </w:num>
  <w:num w:numId="3" w16cid:durableId="940643594">
    <w:abstractNumId w:val="5"/>
  </w:num>
  <w:num w:numId="4" w16cid:durableId="1949196831">
    <w:abstractNumId w:val="1"/>
  </w:num>
  <w:num w:numId="5" w16cid:durableId="1465272623">
    <w:abstractNumId w:val="12"/>
  </w:num>
  <w:num w:numId="6" w16cid:durableId="1836917276">
    <w:abstractNumId w:val="6"/>
  </w:num>
  <w:num w:numId="7" w16cid:durableId="559100368">
    <w:abstractNumId w:val="20"/>
  </w:num>
  <w:num w:numId="8" w16cid:durableId="1018240282">
    <w:abstractNumId w:val="7"/>
  </w:num>
  <w:num w:numId="9" w16cid:durableId="1992833849">
    <w:abstractNumId w:val="37"/>
  </w:num>
  <w:num w:numId="10" w16cid:durableId="1296528466">
    <w:abstractNumId w:val="15"/>
  </w:num>
  <w:num w:numId="11" w16cid:durableId="763571877">
    <w:abstractNumId w:val="25"/>
  </w:num>
  <w:num w:numId="12" w16cid:durableId="150604789">
    <w:abstractNumId w:val="16"/>
  </w:num>
  <w:num w:numId="13" w16cid:durableId="160437403">
    <w:abstractNumId w:val="44"/>
  </w:num>
  <w:num w:numId="14" w16cid:durableId="424692655">
    <w:abstractNumId w:val="43"/>
  </w:num>
  <w:num w:numId="15" w16cid:durableId="607734392">
    <w:abstractNumId w:val="46"/>
  </w:num>
  <w:num w:numId="16" w16cid:durableId="1427070125">
    <w:abstractNumId w:val="24"/>
  </w:num>
  <w:num w:numId="17" w16cid:durableId="905187440">
    <w:abstractNumId w:val="36"/>
  </w:num>
  <w:num w:numId="18" w16cid:durableId="172182519">
    <w:abstractNumId w:val="8"/>
  </w:num>
  <w:num w:numId="19" w16cid:durableId="567307266">
    <w:abstractNumId w:val="2"/>
  </w:num>
  <w:num w:numId="20" w16cid:durableId="1418750065">
    <w:abstractNumId w:val="23"/>
  </w:num>
  <w:num w:numId="21" w16cid:durableId="1069889112">
    <w:abstractNumId w:val="11"/>
  </w:num>
  <w:num w:numId="22" w16cid:durableId="319041034">
    <w:abstractNumId w:val="31"/>
  </w:num>
  <w:num w:numId="23" w16cid:durableId="1389258236">
    <w:abstractNumId w:val="28"/>
  </w:num>
  <w:num w:numId="24" w16cid:durableId="625503082">
    <w:abstractNumId w:val="29"/>
  </w:num>
  <w:num w:numId="25" w16cid:durableId="1076897136">
    <w:abstractNumId w:val="27"/>
  </w:num>
  <w:num w:numId="26" w16cid:durableId="201401120">
    <w:abstractNumId w:val="3"/>
  </w:num>
  <w:num w:numId="27" w16cid:durableId="822548271">
    <w:abstractNumId w:val="40"/>
  </w:num>
  <w:num w:numId="28" w16cid:durableId="12852431">
    <w:abstractNumId w:val="26"/>
  </w:num>
  <w:num w:numId="29" w16cid:durableId="1965430512">
    <w:abstractNumId w:val="34"/>
  </w:num>
  <w:num w:numId="30" w16cid:durableId="1939874687">
    <w:abstractNumId w:val="19"/>
  </w:num>
  <w:num w:numId="31" w16cid:durableId="501237158">
    <w:abstractNumId w:val="45"/>
  </w:num>
  <w:num w:numId="32" w16cid:durableId="1856143347">
    <w:abstractNumId w:val="22"/>
  </w:num>
  <w:num w:numId="33" w16cid:durableId="1009138854">
    <w:abstractNumId w:val="39"/>
  </w:num>
  <w:num w:numId="34" w16cid:durableId="1582906431">
    <w:abstractNumId w:val="17"/>
  </w:num>
  <w:num w:numId="35" w16cid:durableId="888607775">
    <w:abstractNumId w:val="17"/>
  </w:num>
  <w:num w:numId="36" w16cid:durableId="1288199989">
    <w:abstractNumId w:val="17"/>
  </w:num>
  <w:num w:numId="37" w16cid:durableId="1266883520">
    <w:abstractNumId w:val="42"/>
  </w:num>
  <w:num w:numId="38" w16cid:durableId="1293098696">
    <w:abstractNumId w:val="32"/>
  </w:num>
  <w:num w:numId="39" w16cid:durableId="175776823">
    <w:abstractNumId w:val="21"/>
  </w:num>
  <w:num w:numId="40" w16cid:durableId="1660160353">
    <w:abstractNumId w:val="30"/>
  </w:num>
  <w:num w:numId="41" w16cid:durableId="1153178581">
    <w:abstractNumId w:val="4"/>
  </w:num>
  <w:num w:numId="42" w16cid:durableId="532159995">
    <w:abstractNumId w:val="0"/>
  </w:num>
  <w:num w:numId="43" w16cid:durableId="439185029">
    <w:abstractNumId w:val="13"/>
  </w:num>
  <w:num w:numId="44" w16cid:durableId="1916164588">
    <w:abstractNumId w:val="10"/>
  </w:num>
  <w:num w:numId="45" w16cid:durableId="871848399">
    <w:abstractNumId w:val="9"/>
  </w:num>
  <w:num w:numId="46" w16cid:durableId="1644194533">
    <w:abstractNumId w:val="18"/>
  </w:num>
  <w:num w:numId="47" w16cid:durableId="1524325416">
    <w:abstractNumId w:val="38"/>
  </w:num>
  <w:num w:numId="48" w16cid:durableId="258149513">
    <w:abstractNumId w:val="41"/>
  </w:num>
  <w:num w:numId="49" w16cid:durableId="1023090551">
    <w:abstractNumId w:val="3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43C"/>
    <w:rsid w:val="000004B8"/>
    <w:rsid w:val="0000168E"/>
    <w:rsid w:val="000024DA"/>
    <w:rsid w:val="00003D74"/>
    <w:rsid w:val="000062A1"/>
    <w:rsid w:val="00010BCC"/>
    <w:rsid w:val="00010F12"/>
    <w:rsid w:val="00016D95"/>
    <w:rsid w:val="00022169"/>
    <w:rsid w:val="00024519"/>
    <w:rsid w:val="00025981"/>
    <w:rsid w:val="00027525"/>
    <w:rsid w:val="0003279F"/>
    <w:rsid w:val="000336F5"/>
    <w:rsid w:val="0003445F"/>
    <w:rsid w:val="00040166"/>
    <w:rsid w:val="000413EA"/>
    <w:rsid w:val="00041DBF"/>
    <w:rsid w:val="00043BAA"/>
    <w:rsid w:val="00044107"/>
    <w:rsid w:val="00045780"/>
    <w:rsid w:val="000463F4"/>
    <w:rsid w:val="00046FC4"/>
    <w:rsid w:val="00050EDD"/>
    <w:rsid w:val="0005149F"/>
    <w:rsid w:val="00060D29"/>
    <w:rsid w:val="00062F20"/>
    <w:rsid w:val="00063509"/>
    <w:rsid w:val="00063983"/>
    <w:rsid w:val="00063BE8"/>
    <w:rsid w:val="00064703"/>
    <w:rsid w:val="0006549E"/>
    <w:rsid w:val="000655E2"/>
    <w:rsid w:val="000711F2"/>
    <w:rsid w:val="00072B25"/>
    <w:rsid w:val="000730A5"/>
    <w:rsid w:val="00073B68"/>
    <w:rsid w:val="00074712"/>
    <w:rsid w:val="00074864"/>
    <w:rsid w:val="00074865"/>
    <w:rsid w:val="00074F25"/>
    <w:rsid w:val="00075310"/>
    <w:rsid w:val="0007643C"/>
    <w:rsid w:val="00076727"/>
    <w:rsid w:val="00084120"/>
    <w:rsid w:val="000846D6"/>
    <w:rsid w:val="0008560F"/>
    <w:rsid w:val="000879F6"/>
    <w:rsid w:val="00090A4F"/>
    <w:rsid w:val="000932A1"/>
    <w:rsid w:val="00094590"/>
    <w:rsid w:val="000A244C"/>
    <w:rsid w:val="000A4BC2"/>
    <w:rsid w:val="000A683C"/>
    <w:rsid w:val="000A73B6"/>
    <w:rsid w:val="000A7AAF"/>
    <w:rsid w:val="000B07E1"/>
    <w:rsid w:val="000B1230"/>
    <w:rsid w:val="000B1BB4"/>
    <w:rsid w:val="000B2C98"/>
    <w:rsid w:val="000B5675"/>
    <w:rsid w:val="000C03BC"/>
    <w:rsid w:val="000C0CCF"/>
    <w:rsid w:val="000C48EB"/>
    <w:rsid w:val="000C5155"/>
    <w:rsid w:val="000C6BE1"/>
    <w:rsid w:val="000C7C13"/>
    <w:rsid w:val="000D00F8"/>
    <w:rsid w:val="000D031D"/>
    <w:rsid w:val="000D10E4"/>
    <w:rsid w:val="000D186D"/>
    <w:rsid w:val="000D3805"/>
    <w:rsid w:val="000D39B5"/>
    <w:rsid w:val="000D402F"/>
    <w:rsid w:val="000D5A5E"/>
    <w:rsid w:val="000E1F55"/>
    <w:rsid w:val="000E54DF"/>
    <w:rsid w:val="000F0B37"/>
    <w:rsid w:val="000F0C3C"/>
    <w:rsid w:val="000F1F95"/>
    <w:rsid w:val="000F3109"/>
    <w:rsid w:val="000F5DD7"/>
    <w:rsid w:val="000F6DFE"/>
    <w:rsid w:val="000F74D9"/>
    <w:rsid w:val="001016DE"/>
    <w:rsid w:val="00102566"/>
    <w:rsid w:val="00102932"/>
    <w:rsid w:val="00103A1D"/>
    <w:rsid w:val="00103F5D"/>
    <w:rsid w:val="0010415E"/>
    <w:rsid w:val="0010638C"/>
    <w:rsid w:val="00106D49"/>
    <w:rsid w:val="00107812"/>
    <w:rsid w:val="00107F87"/>
    <w:rsid w:val="00110D76"/>
    <w:rsid w:val="00111507"/>
    <w:rsid w:val="0011256D"/>
    <w:rsid w:val="00113C81"/>
    <w:rsid w:val="0011575B"/>
    <w:rsid w:val="00120A23"/>
    <w:rsid w:val="00120D68"/>
    <w:rsid w:val="00121C28"/>
    <w:rsid w:val="001227DA"/>
    <w:rsid w:val="00123895"/>
    <w:rsid w:val="00126C18"/>
    <w:rsid w:val="00130440"/>
    <w:rsid w:val="001330DC"/>
    <w:rsid w:val="001361AF"/>
    <w:rsid w:val="00136609"/>
    <w:rsid w:val="00140095"/>
    <w:rsid w:val="00140121"/>
    <w:rsid w:val="00150F2B"/>
    <w:rsid w:val="001529B0"/>
    <w:rsid w:val="00152B66"/>
    <w:rsid w:val="00154AE8"/>
    <w:rsid w:val="0015508F"/>
    <w:rsid w:val="00155EDC"/>
    <w:rsid w:val="0015748B"/>
    <w:rsid w:val="00162A44"/>
    <w:rsid w:val="00163E93"/>
    <w:rsid w:val="0016427A"/>
    <w:rsid w:val="00164C86"/>
    <w:rsid w:val="001660E4"/>
    <w:rsid w:val="00167AF0"/>
    <w:rsid w:val="00172CE9"/>
    <w:rsid w:val="00172DA1"/>
    <w:rsid w:val="001737DB"/>
    <w:rsid w:val="001748F1"/>
    <w:rsid w:val="00175EEB"/>
    <w:rsid w:val="00176877"/>
    <w:rsid w:val="00177DA9"/>
    <w:rsid w:val="0018281D"/>
    <w:rsid w:val="0018297E"/>
    <w:rsid w:val="00182C6D"/>
    <w:rsid w:val="00185423"/>
    <w:rsid w:val="00186611"/>
    <w:rsid w:val="00194F58"/>
    <w:rsid w:val="001977E1"/>
    <w:rsid w:val="001A1874"/>
    <w:rsid w:val="001A56A5"/>
    <w:rsid w:val="001A6C61"/>
    <w:rsid w:val="001A79E3"/>
    <w:rsid w:val="001B1C26"/>
    <w:rsid w:val="001B2D5C"/>
    <w:rsid w:val="001B3A13"/>
    <w:rsid w:val="001C08A2"/>
    <w:rsid w:val="001C14FD"/>
    <w:rsid w:val="001C2701"/>
    <w:rsid w:val="001C31C0"/>
    <w:rsid w:val="001C4448"/>
    <w:rsid w:val="001D1AA8"/>
    <w:rsid w:val="001D2137"/>
    <w:rsid w:val="001D3A45"/>
    <w:rsid w:val="001D6284"/>
    <w:rsid w:val="001D7B5D"/>
    <w:rsid w:val="001E4926"/>
    <w:rsid w:val="001E5233"/>
    <w:rsid w:val="001E7BD3"/>
    <w:rsid w:val="001F005E"/>
    <w:rsid w:val="001F28B6"/>
    <w:rsid w:val="001F3EBE"/>
    <w:rsid w:val="001F73B6"/>
    <w:rsid w:val="00201AC6"/>
    <w:rsid w:val="00201CF0"/>
    <w:rsid w:val="002026E0"/>
    <w:rsid w:val="00202F1A"/>
    <w:rsid w:val="002044D0"/>
    <w:rsid w:val="002046E0"/>
    <w:rsid w:val="002052D5"/>
    <w:rsid w:val="00206566"/>
    <w:rsid w:val="002079D9"/>
    <w:rsid w:val="00210AA8"/>
    <w:rsid w:val="00214223"/>
    <w:rsid w:val="00217053"/>
    <w:rsid w:val="00220FBF"/>
    <w:rsid w:val="002216A6"/>
    <w:rsid w:val="00221F5D"/>
    <w:rsid w:val="00222AD6"/>
    <w:rsid w:val="002230A6"/>
    <w:rsid w:val="00227941"/>
    <w:rsid w:val="00230BE1"/>
    <w:rsid w:val="0023132D"/>
    <w:rsid w:val="00231E46"/>
    <w:rsid w:val="002321B6"/>
    <w:rsid w:val="00235E81"/>
    <w:rsid w:val="00236F87"/>
    <w:rsid w:val="002431C7"/>
    <w:rsid w:val="002435C2"/>
    <w:rsid w:val="0024621C"/>
    <w:rsid w:val="002469BB"/>
    <w:rsid w:val="00251004"/>
    <w:rsid w:val="002517FD"/>
    <w:rsid w:val="00252694"/>
    <w:rsid w:val="00252766"/>
    <w:rsid w:val="002541B1"/>
    <w:rsid w:val="00256812"/>
    <w:rsid w:val="0025796B"/>
    <w:rsid w:val="0026180B"/>
    <w:rsid w:val="0026201D"/>
    <w:rsid w:val="00262814"/>
    <w:rsid w:val="00265D72"/>
    <w:rsid w:val="00271A32"/>
    <w:rsid w:val="00272EFB"/>
    <w:rsid w:val="00275026"/>
    <w:rsid w:val="00275A33"/>
    <w:rsid w:val="00275F27"/>
    <w:rsid w:val="00276E92"/>
    <w:rsid w:val="002802BD"/>
    <w:rsid w:val="00281A97"/>
    <w:rsid w:val="00282865"/>
    <w:rsid w:val="0028301F"/>
    <w:rsid w:val="002834ED"/>
    <w:rsid w:val="00285B3F"/>
    <w:rsid w:val="00286593"/>
    <w:rsid w:val="00286D68"/>
    <w:rsid w:val="0029079C"/>
    <w:rsid w:val="0029099B"/>
    <w:rsid w:val="00291E47"/>
    <w:rsid w:val="0029327E"/>
    <w:rsid w:val="00293702"/>
    <w:rsid w:val="002942EF"/>
    <w:rsid w:val="0029747C"/>
    <w:rsid w:val="00297A52"/>
    <w:rsid w:val="002A1487"/>
    <w:rsid w:val="002A3416"/>
    <w:rsid w:val="002A4298"/>
    <w:rsid w:val="002A5243"/>
    <w:rsid w:val="002A5654"/>
    <w:rsid w:val="002A5770"/>
    <w:rsid w:val="002A6975"/>
    <w:rsid w:val="002B2208"/>
    <w:rsid w:val="002B2502"/>
    <w:rsid w:val="002B3EB3"/>
    <w:rsid w:val="002B3F67"/>
    <w:rsid w:val="002B40B7"/>
    <w:rsid w:val="002B4302"/>
    <w:rsid w:val="002B4DC2"/>
    <w:rsid w:val="002C12C1"/>
    <w:rsid w:val="002C17D7"/>
    <w:rsid w:val="002C3952"/>
    <w:rsid w:val="002C5E2D"/>
    <w:rsid w:val="002C66AA"/>
    <w:rsid w:val="002C7930"/>
    <w:rsid w:val="002C7FEE"/>
    <w:rsid w:val="002D110B"/>
    <w:rsid w:val="002D622E"/>
    <w:rsid w:val="002D7F2D"/>
    <w:rsid w:val="002E2936"/>
    <w:rsid w:val="002E7F8D"/>
    <w:rsid w:val="002F2818"/>
    <w:rsid w:val="002F3916"/>
    <w:rsid w:val="002F5934"/>
    <w:rsid w:val="002F759D"/>
    <w:rsid w:val="002F7697"/>
    <w:rsid w:val="00303564"/>
    <w:rsid w:val="00305693"/>
    <w:rsid w:val="00306401"/>
    <w:rsid w:val="00306A27"/>
    <w:rsid w:val="00313A31"/>
    <w:rsid w:val="0031434F"/>
    <w:rsid w:val="00316C23"/>
    <w:rsid w:val="00316C46"/>
    <w:rsid w:val="00317A7E"/>
    <w:rsid w:val="0032352A"/>
    <w:rsid w:val="003277E9"/>
    <w:rsid w:val="00327966"/>
    <w:rsid w:val="00330AA0"/>
    <w:rsid w:val="00332A0B"/>
    <w:rsid w:val="003342C4"/>
    <w:rsid w:val="00334A99"/>
    <w:rsid w:val="00336A4C"/>
    <w:rsid w:val="0034077B"/>
    <w:rsid w:val="0034236F"/>
    <w:rsid w:val="003432E9"/>
    <w:rsid w:val="00343A5D"/>
    <w:rsid w:val="00344C35"/>
    <w:rsid w:val="00344C4E"/>
    <w:rsid w:val="00344C5C"/>
    <w:rsid w:val="00345F66"/>
    <w:rsid w:val="00352C7E"/>
    <w:rsid w:val="0035326E"/>
    <w:rsid w:val="00353AFF"/>
    <w:rsid w:val="0035509C"/>
    <w:rsid w:val="003578B9"/>
    <w:rsid w:val="003616D5"/>
    <w:rsid w:val="0036432B"/>
    <w:rsid w:val="003647A4"/>
    <w:rsid w:val="00367D3E"/>
    <w:rsid w:val="00376851"/>
    <w:rsid w:val="00377083"/>
    <w:rsid w:val="00377E43"/>
    <w:rsid w:val="00383615"/>
    <w:rsid w:val="0038577F"/>
    <w:rsid w:val="00393C66"/>
    <w:rsid w:val="003952C5"/>
    <w:rsid w:val="00395AEB"/>
    <w:rsid w:val="0039610E"/>
    <w:rsid w:val="003A1BF5"/>
    <w:rsid w:val="003A299F"/>
    <w:rsid w:val="003A413E"/>
    <w:rsid w:val="003A59ED"/>
    <w:rsid w:val="003A5A86"/>
    <w:rsid w:val="003A7389"/>
    <w:rsid w:val="003B1D53"/>
    <w:rsid w:val="003B2CEB"/>
    <w:rsid w:val="003B7160"/>
    <w:rsid w:val="003B71E3"/>
    <w:rsid w:val="003B7D14"/>
    <w:rsid w:val="003C0D79"/>
    <w:rsid w:val="003C3D0F"/>
    <w:rsid w:val="003C42BD"/>
    <w:rsid w:val="003C4437"/>
    <w:rsid w:val="003D0E7C"/>
    <w:rsid w:val="003D1AA9"/>
    <w:rsid w:val="003D3106"/>
    <w:rsid w:val="003E00F7"/>
    <w:rsid w:val="003E259F"/>
    <w:rsid w:val="003E4A7D"/>
    <w:rsid w:val="003E6E91"/>
    <w:rsid w:val="003F148F"/>
    <w:rsid w:val="003F14AD"/>
    <w:rsid w:val="003F15C1"/>
    <w:rsid w:val="003F273C"/>
    <w:rsid w:val="003F34A0"/>
    <w:rsid w:val="003F3A88"/>
    <w:rsid w:val="003F3C6C"/>
    <w:rsid w:val="003F3C94"/>
    <w:rsid w:val="003F434B"/>
    <w:rsid w:val="003F5CB3"/>
    <w:rsid w:val="0040144C"/>
    <w:rsid w:val="0040246C"/>
    <w:rsid w:val="0040295D"/>
    <w:rsid w:val="00403178"/>
    <w:rsid w:val="004041A2"/>
    <w:rsid w:val="004048B8"/>
    <w:rsid w:val="00407134"/>
    <w:rsid w:val="00407784"/>
    <w:rsid w:val="00411E60"/>
    <w:rsid w:val="00413E59"/>
    <w:rsid w:val="00414B5A"/>
    <w:rsid w:val="00415EF5"/>
    <w:rsid w:val="00416277"/>
    <w:rsid w:val="00417B97"/>
    <w:rsid w:val="004233FA"/>
    <w:rsid w:val="00423E0C"/>
    <w:rsid w:val="00423E9C"/>
    <w:rsid w:val="004255AF"/>
    <w:rsid w:val="00426122"/>
    <w:rsid w:val="00426A14"/>
    <w:rsid w:val="00431CC8"/>
    <w:rsid w:val="00432282"/>
    <w:rsid w:val="00433679"/>
    <w:rsid w:val="00434094"/>
    <w:rsid w:val="004340AA"/>
    <w:rsid w:val="00434F12"/>
    <w:rsid w:val="0043686B"/>
    <w:rsid w:val="00436BF4"/>
    <w:rsid w:val="004408C5"/>
    <w:rsid w:val="004409B6"/>
    <w:rsid w:val="00442CCE"/>
    <w:rsid w:val="00446FFC"/>
    <w:rsid w:val="00450DF3"/>
    <w:rsid w:val="00456F37"/>
    <w:rsid w:val="00456F5A"/>
    <w:rsid w:val="004578A3"/>
    <w:rsid w:val="00460021"/>
    <w:rsid w:val="004618E4"/>
    <w:rsid w:val="00462244"/>
    <w:rsid w:val="00466064"/>
    <w:rsid w:val="004665F0"/>
    <w:rsid w:val="00467DE4"/>
    <w:rsid w:val="0047021D"/>
    <w:rsid w:val="0047162D"/>
    <w:rsid w:val="00471D84"/>
    <w:rsid w:val="004747D3"/>
    <w:rsid w:val="004769BF"/>
    <w:rsid w:val="00476AA8"/>
    <w:rsid w:val="00481740"/>
    <w:rsid w:val="00483558"/>
    <w:rsid w:val="00485A0D"/>
    <w:rsid w:val="00487A2E"/>
    <w:rsid w:val="00487DD9"/>
    <w:rsid w:val="00493EAE"/>
    <w:rsid w:val="00494660"/>
    <w:rsid w:val="0049560D"/>
    <w:rsid w:val="0049584C"/>
    <w:rsid w:val="004A1036"/>
    <w:rsid w:val="004A215E"/>
    <w:rsid w:val="004A517F"/>
    <w:rsid w:val="004A5881"/>
    <w:rsid w:val="004A6CFC"/>
    <w:rsid w:val="004B13ED"/>
    <w:rsid w:val="004B1916"/>
    <w:rsid w:val="004B280C"/>
    <w:rsid w:val="004B2AE0"/>
    <w:rsid w:val="004B3B85"/>
    <w:rsid w:val="004B4CA2"/>
    <w:rsid w:val="004B5F78"/>
    <w:rsid w:val="004B6EE6"/>
    <w:rsid w:val="004C1040"/>
    <w:rsid w:val="004C1C4F"/>
    <w:rsid w:val="004C2BA0"/>
    <w:rsid w:val="004C2E3F"/>
    <w:rsid w:val="004C3307"/>
    <w:rsid w:val="004C591F"/>
    <w:rsid w:val="004C7102"/>
    <w:rsid w:val="004C750F"/>
    <w:rsid w:val="004D051F"/>
    <w:rsid w:val="004D1765"/>
    <w:rsid w:val="004D3A37"/>
    <w:rsid w:val="004D5170"/>
    <w:rsid w:val="004E1F68"/>
    <w:rsid w:val="004E4146"/>
    <w:rsid w:val="004E5703"/>
    <w:rsid w:val="004E7CF9"/>
    <w:rsid w:val="004F148C"/>
    <w:rsid w:val="004F4DD2"/>
    <w:rsid w:val="004F5872"/>
    <w:rsid w:val="004F632D"/>
    <w:rsid w:val="004F6DB2"/>
    <w:rsid w:val="004F724C"/>
    <w:rsid w:val="00500EB9"/>
    <w:rsid w:val="00503639"/>
    <w:rsid w:val="00506778"/>
    <w:rsid w:val="0050743E"/>
    <w:rsid w:val="00510B3D"/>
    <w:rsid w:val="00511F36"/>
    <w:rsid w:val="005169A1"/>
    <w:rsid w:val="00520902"/>
    <w:rsid w:val="00520BA7"/>
    <w:rsid w:val="0052170B"/>
    <w:rsid w:val="00521A55"/>
    <w:rsid w:val="00524E5B"/>
    <w:rsid w:val="00525445"/>
    <w:rsid w:val="005266C5"/>
    <w:rsid w:val="00530346"/>
    <w:rsid w:val="00530FB2"/>
    <w:rsid w:val="00531193"/>
    <w:rsid w:val="00531E8B"/>
    <w:rsid w:val="005346BF"/>
    <w:rsid w:val="00537D79"/>
    <w:rsid w:val="00543722"/>
    <w:rsid w:val="00544060"/>
    <w:rsid w:val="005450E4"/>
    <w:rsid w:val="00547BB6"/>
    <w:rsid w:val="00550055"/>
    <w:rsid w:val="005528DC"/>
    <w:rsid w:val="005541AD"/>
    <w:rsid w:val="0055715B"/>
    <w:rsid w:val="00557E73"/>
    <w:rsid w:val="00560352"/>
    <w:rsid w:val="00560DB2"/>
    <w:rsid w:val="005613A2"/>
    <w:rsid w:val="00561965"/>
    <w:rsid w:val="00561FCD"/>
    <w:rsid w:val="005621D9"/>
    <w:rsid w:val="00563DE1"/>
    <w:rsid w:val="00564A6F"/>
    <w:rsid w:val="005659CD"/>
    <w:rsid w:val="00566066"/>
    <w:rsid w:val="005722E7"/>
    <w:rsid w:val="00572593"/>
    <w:rsid w:val="00572993"/>
    <w:rsid w:val="00572BCD"/>
    <w:rsid w:val="005732EF"/>
    <w:rsid w:val="005739E7"/>
    <w:rsid w:val="00573F33"/>
    <w:rsid w:val="00575384"/>
    <w:rsid w:val="00575562"/>
    <w:rsid w:val="00585CD1"/>
    <w:rsid w:val="005901EC"/>
    <w:rsid w:val="00590E8A"/>
    <w:rsid w:val="00591471"/>
    <w:rsid w:val="005A061C"/>
    <w:rsid w:val="005A2F56"/>
    <w:rsid w:val="005A3260"/>
    <w:rsid w:val="005A62DF"/>
    <w:rsid w:val="005A785D"/>
    <w:rsid w:val="005B3B63"/>
    <w:rsid w:val="005B4C27"/>
    <w:rsid w:val="005C23B9"/>
    <w:rsid w:val="005C2417"/>
    <w:rsid w:val="005C4F84"/>
    <w:rsid w:val="005C57E8"/>
    <w:rsid w:val="005C6216"/>
    <w:rsid w:val="005C6CF1"/>
    <w:rsid w:val="005D0837"/>
    <w:rsid w:val="005D153C"/>
    <w:rsid w:val="005D4269"/>
    <w:rsid w:val="005D5A74"/>
    <w:rsid w:val="005D7326"/>
    <w:rsid w:val="005D754D"/>
    <w:rsid w:val="005E3ABA"/>
    <w:rsid w:val="005E3D52"/>
    <w:rsid w:val="005E4883"/>
    <w:rsid w:val="005E6C96"/>
    <w:rsid w:val="005E7412"/>
    <w:rsid w:val="005F0696"/>
    <w:rsid w:val="005F33A7"/>
    <w:rsid w:val="005F455D"/>
    <w:rsid w:val="005F4621"/>
    <w:rsid w:val="00600A61"/>
    <w:rsid w:val="00601A99"/>
    <w:rsid w:val="00602FE9"/>
    <w:rsid w:val="006048C9"/>
    <w:rsid w:val="00605115"/>
    <w:rsid w:val="00605A36"/>
    <w:rsid w:val="00610F05"/>
    <w:rsid w:val="006111BB"/>
    <w:rsid w:val="00612216"/>
    <w:rsid w:val="0061362D"/>
    <w:rsid w:val="0061400F"/>
    <w:rsid w:val="00614114"/>
    <w:rsid w:val="00616206"/>
    <w:rsid w:val="006171E1"/>
    <w:rsid w:val="00620813"/>
    <w:rsid w:val="006213EC"/>
    <w:rsid w:val="00626159"/>
    <w:rsid w:val="006305AE"/>
    <w:rsid w:val="006320D8"/>
    <w:rsid w:val="006350E2"/>
    <w:rsid w:val="006359C0"/>
    <w:rsid w:val="00635A67"/>
    <w:rsid w:val="006402C9"/>
    <w:rsid w:val="00641F24"/>
    <w:rsid w:val="00643BE8"/>
    <w:rsid w:val="006444EA"/>
    <w:rsid w:val="0064500B"/>
    <w:rsid w:val="00652C34"/>
    <w:rsid w:val="00652E33"/>
    <w:rsid w:val="00653D73"/>
    <w:rsid w:val="00654580"/>
    <w:rsid w:val="006579DB"/>
    <w:rsid w:val="00660576"/>
    <w:rsid w:val="00664AA8"/>
    <w:rsid w:val="00665057"/>
    <w:rsid w:val="006654A3"/>
    <w:rsid w:val="00665ABE"/>
    <w:rsid w:val="0066666F"/>
    <w:rsid w:val="00667723"/>
    <w:rsid w:val="00670730"/>
    <w:rsid w:val="0067311B"/>
    <w:rsid w:val="00677C73"/>
    <w:rsid w:val="00680C38"/>
    <w:rsid w:val="00681289"/>
    <w:rsid w:val="006835A6"/>
    <w:rsid w:val="00683900"/>
    <w:rsid w:val="00684742"/>
    <w:rsid w:val="00686249"/>
    <w:rsid w:val="00693D53"/>
    <w:rsid w:val="00694627"/>
    <w:rsid w:val="00696685"/>
    <w:rsid w:val="00697EB5"/>
    <w:rsid w:val="006A0CB7"/>
    <w:rsid w:val="006A48DD"/>
    <w:rsid w:val="006A617B"/>
    <w:rsid w:val="006A7B62"/>
    <w:rsid w:val="006A7CE8"/>
    <w:rsid w:val="006B2DE5"/>
    <w:rsid w:val="006B4360"/>
    <w:rsid w:val="006B4DDC"/>
    <w:rsid w:val="006C0D69"/>
    <w:rsid w:val="006C104D"/>
    <w:rsid w:val="006C363B"/>
    <w:rsid w:val="006C4EB6"/>
    <w:rsid w:val="006C781E"/>
    <w:rsid w:val="006C7E5B"/>
    <w:rsid w:val="006E16E3"/>
    <w:rsid w:val="006E3441"/>
    <w:rsid w:val="006E4036"/>
    <w:rsid w:val="006E6124"/>
    <w:rsid w:val="006F0F7F"/>
    <w:rsid w:val="006F2917"/>
    <w:rsid w:val="006F3B16"/>
    <w:rsid w:val="006F434F"/>
    <w:rsid w:val="006F4519"/>
    <w:rsid w:val="0070421E"/>
    <w:rsid w:val="0070606F"/>
    <w:rsid w:val="00706617"/>
    <w:rsid w:val="00706A3B"/>
    <w:rsid w:val="0071024F"/>
    <w:rsid w:val="0071117D"/>
    <w:rsid w:val="00711BE8"/>
    <w:rsid w:val="007120FA"/>
    <w:rsid w:val="007126BF"/>
    <w:rsid w:val="0071419F"/>
    <w:rsid w:val="0071564F"/>
    <w:rsid w:val="007168F9"/>
    <w:rsid w:val="00717D84"/>
    <w:rsid w:val="00721212"/>
    <w:rsid w:val="00721BF2"/>
    <w:rsid w:val="00722984"/>
    <w:rsid w:val="00726DE8"/>
    <w:rsid w:val="007276D9"/>
    <w:rsid w:val="00731FF8"/>
    <w:rsid w:val="00732491"/>
    <w:rsid w:val="007338BA"/>
    <w:rsid w:val="007344B5"/>
    <w:rsid w:val="0073551B"/>
    <w:rsid w:val="007367BB"/>
    <w:rsid w:val="007371D8"/>
    <w:rsid w:val="007401A4"/>
    <w:rsid w:val="0074516B"/>
    <w:rsid w:val="0074625E"/>
    <w:rsid w:val="00747AB8"/>
    <w:rsid w:val="00747E9C"/>
    <w:rsid w:val="0075205F"/>
    <w:rsid w:val="007522FA"/>
    <w:rsid w:val="00754A3D"/>
    <w:rsid w:val="00754F56"/>
    <w:rsid w:val="0075515A"/>
    <w:rsid w:val="00756173"/>
    <w:rsid w:val="00756916"/>
    <w:rsid w:val="007601A1"/>
    <w:rsid w:val="007601D8"/>
    <w:rsid w:val="00760ADD"/>
    <w:rsid w:val="0076145D"/>
    <w:rsid w:val="00764F5E"/>
    <w:rsid w:val="00764F6D"/>
    <w:rsid w:val="007666A4"/>
    <w:rsid w:val="007721FB"/>
    <w:rsid w:val="00775DFD"/>
    <w:rsid w:val="00775E7F"/>
    <w:rsid w:val="007769EA"/>
    <w:rsid w:val="00777091"/>
    <w:rsid w:val="00777860"/>
    <w:rsid w:val="00780DA8"/>
    <w:rsid w:val="007811CD"/>
    <w:rsid w:val="0078242F"/>
    <w:rsid w:val="0078394F"/>
    <w:rsid w:val="00783A60"/>
    <w:rsid w:val="007863FB"/>
    <w:rsid w:val="00786E85"/>
    <w:rsid w:val="0079318C"/>
    <w:rsid w:val="0079415C"/>
    <w:rsid w:val="0079459D"/>
    <w:rsid w:val="00794AC4"/>
    <w:rsid w:val="00794F2E"/>
    <w:rsid w:val="007952B4"/>
    <w:rsid w:val="0079599A"/>
    <w:rsid w:val="007A1177"/>
    <w:rsid w:val="007A282A"/>
    <w:rsid w:val="007A2DDD"/>
    <w:rsid w:val="007A3C76"/>
    <w:rsid w:val="007A54EE"/>
    <w:rsid w:val="007A6936"/>
    <w:rsid w:val="007B010C"/>
    <w:rsid w:val="007B43DE"/>
    <w:rsid w:val="007B529F"/>
    <w:rsid w:val="007B54B6"/>
    <w:rsid w:val="007B749A"/>
    <w:rsid w:val="007C1031"/>
    <w:rsid w:val="007C1108"/>
    <w:rsid w:val="007C1E87"/>
    <w:rsid w:val="007C2160"/>
    <w:rsid w:val="007C2E7D"/>
    <w:rsid w:val="007C38EB"/>
    <w:rsid w:val="007C40A1"/>
    <w:rsid w:val="007D110C"/>
    <w:rsid w:val="007D1CB1"/>
    <w:rsid w:val="007D260B"/>
    <w:rsid w:val="007D2CE4"/>
    <w:rsid w:val="007D304A"/>
    <w:rsid w:val="007D5205"/>
    <w:rsid w:val="007D6712"/>
    <w:rsid w:val="007D757F"/>
    <w:rsid w:val="007E19C0"/>
    <w:rsid w:val="007E2BF4"/>
    <w:rsid w:val="007E30A3"/>
    <w:rsid w:val="007E3F3A"/>
    <w:rsid w:val="007E5B5D"/>
    <w:rsid w:val="007F0913"/>
    <w:rsid w:val="007F0F31"/>
    <w:rsid w:val="007F18FD"/>
    <w:rsid w:val="007F1E4E"/>
    <w:rsid w:val="007F2CD6"/>
    <w:rsid w:val="007F69FC"/>
    <w:rsid w:val="00802037"/>
    <w:rsid w:val="00803772"/>
    <w:rsid w:val="00803D50"/>
    <w:rsid w:val="00804E45"/>
    <w:rsid w:val="0080549C"/>
    <w:rsid w:val="00805E16"/>
    <w:rsid w:val="008067EF"/>
    <w:rsid w:val="00807B0A"/>
    <w:rsid w:val="00810DE0"/>
    <w:rsid w:val="00810E36"/>
    <w:rsid w:val="0081108F"/>
    <w:rsid w:val="00812ED3"/>
    <w:rsid w:val="008132E7"/>
    <w:rsid w:val="00815AE9"/>
    <w:rsid w:val="00816555"/>
    <w:rsid w:val="00817C07"/>
    <w:rsid w:val="00820042"/>
    <w:rsid w:val="008212AC"/>
    <w:rsid w:val="00821ACB"/>
    <w:rsid w:val="00821DA5"/>
    <w:rsid w:val="0082253B"/>
    <w:rsid w:val="008227DB"/>
    <w:rsid w:val="00822AC8"/>
    <w:rsid w:val="00824F44"/>
    <w:rsid w:val="00827007"/>
    <w:rsid w:val="008272DF"/>
    <w:rsid w:val="00827BA7"/>
    <w:rsid w:val="00835002"/>
    <w:rsid w:val="00836051"/>
    <w:rsid w:val="008369FC"/>
    <w:rsid w:val="008379AD"/>
    <w:rsid w:val="00845FEA"/>
    <w:rsid w:val="008501ED"/>
    <w:rsid w:val="00851B55"/>
    <w:rsid w:val="00852D89"/>
    <w:rsid w:val="00855165"/>
    <w:rsid w:val="0085587B"/>
    <w:rsid w:val="00855AA6"/>
    <w:rsid w:val="008565BD"/>
    <w:rsid w:val="0086141F"/>
    <w:rsid w:val="00867474"/>
    <w:rsid w:val="00873585"/>
    <w:rsid w:val="008754D8"/>
    <w:rsid w:val="00875B7A"/>
    <w:rsid w:val="00880008"/>
    <w:rsid w:val="00881771"/>
    <w:rsid w:val="00881B14"/>
    <w:rsid w:val="00881B3D"/>
    <w:rsid w:val="00881EE3"/>
    <w:rsid w:val="008904BA"/>
    <w:rsid w:val="00890D2E"/>
    <w:rsid w:val="00894196"/>
    <w:rsid w:val="008947FA"/>
    <w:rsid w:val="008A1A48"/>
    <w:rsid w:val="008A2387"/>
    <w:rsid w:val="008A411E"/>
    <w:rsid w:val="008A61A5"/>
    <w:rsid w:val="008A7523"/>
    <w:rsid w:val="008B0027"/>
    <w:rsid w:val="008B07ED"/>
    <w:rsid w:val="008B2099"/>
    <w:rsid w:val="008B4196"/>
    <w:rsid w:val="008B7569"/>
    <w:rsid w:val="008B77F6"/>
    <w:rsid w:val="008C1749"/>
    <w:rsid w:val="008C3039"/>
    <w:rsid w:val="008C42D5"/>
    <w:rsid w:val="008C4557"/>
    <w:rsid w:val="008C4F49"/>
    <w:rsid w:val="008D0221"/>
    <w:rsid w:val="008D4794"/>
    <w:rsid w:val="008D5009"/>
    <w:rsid w:val="008D6C95"/>
    <w:rsid w:val="008D7AE1"/>
    <w:rsid w:val="008E0711"/>
    <w:rsid w:val="008E3A9B"/>
    <w:rsid w:val="008E598A"/>
    <w:rsid w:val="008E668B"/>
    <w:rsid w:val="008E6F71"/>
    <w:rsid w:val="008E799B"/>
    <w:rsid w:val="008F0249"/>
    <w:rsid w:val="008F3A8F"/>
    <w:rsid w:val="008F438E"/>
    <w:rsid w:val="008F46B9"/>
    <w:rsid w:val="008F5859"/>
    <w:rsid w:val="008F6493"/>
    <w:rsid w:val="008F7F7A"/>
    <w:rsid w:val="00902677"/>
    <w:rsid w:val="00903D3B"/>
    <w:rsid w:val="0090538D"/>
    <w:rsid w:val="00905E13"/>
    <w:rsid w:val="00905FA5"/>
    <w:rsid w:val="009078D4"/>
    <w:rsid w:val="009100DC"/>
    <w:rsid w:val="0091299D"/>
    <w:rsid w:val="00912EE1"/>
    <w:rsid w:val="00913DCB"/>
    <w:rsid w:val="009159E0"/>
    <w:rsid w:val="00916633"/>
    <w:rsid w:val="00917B26"/>
    <w:rsid w:val="009223B2"/>
    <w:rsid w:val="00922B18"/>
    <w:rsid w:val="009272BC"/>
    <w:rsid w:val="0093315A"/>
    <w:rsid w:val="009335F0"/>
    <w:rsid w:val="00934400"/>
    <w:rsid w:val="00934874"/>
    <w:rsid w:val="00936E50"/>
    <w:rsid w:val="00940129"/>
    <w:rsid w:val="00946C27"/>
    <w:rsid w:val="00950BBE"/>
    <w:rsid w:val="00950CE5"/>
    <w:rsid w:val="00951022"/>
    <w:rsid w:val="00951343"/>
    <w:rsid w:val="00951B4E"/>
    <w:rsid w:val="0095270F"/>
    <w:rsid w:val="009541BF"/>
    <w:rsid w:val="00954430"/>
    <w:rsid w:val="0095630D"/>
    <w:rsid w:val="009563B8"/>
    <w:rsid w:val="009570A0"/>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71FA"/>
    <w:rsid w:val="009803F9"/>
    <w:rsid w:val="009814A9"/>
    <w:rsid w:val="00982CF5"/>
    <w:rsid w:val="00985C58"/>
    <w:rsid w:val="00993D2E"/>
    <w:rsid w:val="0099417C"/>
    <w:rsid w:val="009944A8"/>
    <w:rsid w:val="0099799C"/>
    <w:rsid w:val="009A0B69"/>
    <w:rsid w:val="009A2375"/>
    <w:rsid w:val="009A2C07"/>
    <w:rsid w:val="009A2C4F"/>
    <w:rsid w:val="009A69CB"/>
    <w:rsid w:val="009B1D66"/>
    <w:rsid w:val="009B4BDD"/>
    <w:rsid w:val="009C1B1E"/>
    <w:rsid w:val="009C1FD7"/>
    <w:rsid w:val="009C3DDE"/>
    <w:rsid w:val="009C51D7"/>
    <w:rsid w:val="009C5357"/>
    <w:rsid w:val="009C5D0A"/>
    <w:rsid w:val="009D00FC"/>
    <w:rsid w:val="009D2D38"/>
    <w:rsid w:val="009D571D"/>
    <w:rsid w:val="009D5A29"/>
    <w:rsid w:val="009D6975"/>
    <w:rsid w:val="009E0769"/>
    <w:rsid w:val="009E0D01"/>
    <w:rsid w:val="009E174B"/>
    <w:rsid w:val="009E3FEF"/>
    <w:rsid w:val="009F35F3"/>
    <w:rsid w:val="009F480E"/>
    <w:rsid w:val="009F75CB"/>
    <w:rsid w:val="00A002E5"/>
    <w:rsid w:val="00A00BB2"/>
    <w:rsid w:val="00A02E8B"/>
    <w:rsid w:val="00A02F4D"/>
    <w:rsid w:val="00A0361A"/>
    <w:rsid w:val="00A04529"/>
    <w:rsid w:val="00A109A3"/>
    <w:rsid w:val="00A11AC6"/>
    <w:rsid w:val="00A131CB"/>
    <w:rsid w:val="00A13680"/>
    <w:rsid w:val="00A1417A"/>
    <w:rsid w:val="00A14C58"/>
    <w:rsid w:val="00A15505"/>
    <w:rsid w:val="00A17449"/>
    <w:rsid w:val="00A202C4"/>
    <w:rsid w:val="00A209C3"/>
    <w:rsid w:val="00A235C6"/>
    <w:rsid w:val="00A23F6E"/>
    <w:rsid w:val="00A243C9"/>
    <w:rsid w:val="00A2666B"/>
    <w:rsid w:val="00A26A0D"/>
    <w:rsid w:val="00A273CE"/>
    <w:rsid w:val="00A274B8"/>
    <w:rsid w:val="00A30F2C"/>
    <w:rsid w:val="00A31D97"/>
    <w:rsid w:val="00A31DEF"/>
    <w:rsid w:val="00A31DFC"/>
    <w:rsid w:val="00A345B2"/>
    <w:rsid w:val="00A36A2D"/>
    <w:rsid w:val="00A42F23"/>
    <w:rsid w:val="00A43253"/>
    <w:rsid w:val="00A439D5"/>
    <w:rsid w:val="00A43FF6"/>
    <w:rsid w:val="00A44D54"/>
    <w:rsid w:val="00A478F2"/>
    <w:rsid w:val="00A47E87"/>
    <w:rsid w:val="00A505E4"/>
    <w:rsid w:val="00A507D2"/>
    <w:rsid w:val="00A50EE2"/>
    <w:rsid w:val="00A53DA5"/>
    <w:rsid w:val="00A540F8"/>
    <w:rsid w:val="00A55DB7"/>
    <w:rsid w:val="00A564A4"/>
    <w:rsid w:val="00A57629"/>
    <w:rsid w:val="00A604F0"/>
    <w:rsid w:val="00A61E4A"/>
    <w:rsid w:val="00A62849"/>
    <w:rsid w:val="00A62B9D"/>
    <w:rsid w:val="00A63AF1"/>
    <w:rsid w:val="00A65386"/>
    <w:rsid w:val="00A65C10"/>
    <w:rsid w:val="00A673AC"/>
    <w:rsid w:val="00A70F99"/>
    <w:rsid w:val="00A71717"/>
    <w:rsid w:val="00A72CD2"/>
    <w:rsid w:val="00A738EE"/>
    <w:rsid w:val="00A80DFB"/>
    <w:rsid w:val="00A842FE"/>
    <w:rsid w:val="00A84EE3"/>
    <w:rsid w:val="00A8690B"/>
    <w:rsid w:val="00A9075E"/>
    <w:rsid w:val="00A92A06"/>
    <w:rsid w:val="00A92A8D"/>
    <w:rsid w:val="00A949B8"/>
    <w:rsid w:val="00A961EA"/>
    <w:rsid w:val="00A97E56"/>
    <w:rsid w:val="00AA3B11"/>
    <w:rsid w:val="00AA3F3A"/>
    <w:rsid w:val="00AA5596"/>
    <w:rsid w:val="00AA58F7"/>
    <w:rsid w:val="00AA5FCE"/>
    <w:rsid w:val="00AB0001"/>
    <w:rsid w:val="00AB10AC"/>
    <w:rsid w:val="00AB16BE"/>
    <w:rsid w:val="00AB17A9"/>
    <w:rsid w:val="00AB55F6"/>
    <w:rsid w:val="00AB6223"/>
    <w:rsid w:val="00AB6C54"/>
    <w:rsid w:val="00AC0DCA"/>
    <w:rsid w:val="00AC2C7F"/>
    <w:rsid w:val="00AC31F8"/>
    <w:rsid w:val="00AC5E0C"/>
    <w:rsid w:val="00AC7C21"/>
    <w:rsid w:val="00AC7CFC"/>
    <w:rsid w:val="00AD25ED"/>
    <w:rsid w:val="00AD39F3"/>
    <w:rsid w:val="00AD40FF"/>
    <w:rsid w:val="00AD6B9F"/>
    <w:rsid w:val="00AD78A2"/>
    <w:rsid w:val="00AE0159"/>
    <w:rsid w:val="00AE08FA"/>
    <w:rsid w:val="00AE0C10"/>
    <w:rsid w:val="00AE27E2"/>
    <w:rsid w:val="00AE377C"/>
    <w:rsid w:val="00AE57A8"/>
    <w:rsid w:val="00AE739E"/>
    <w:rsid w:val="00AE7CC6"/>
    <w:rsid w:val="00AF2BCD"/>
    <w:rsid w:val="00AF370A"/>
    <w:rsid w:val="00AF3ED2"/>
    <w:rsid w:val="00AF5A02"/>
    <w:rsid w:val="00AF5D02"/>
    <w:rsid w:val="00AF6CB1"/>
    <w:rsid w:val="00B015DB"/>
    <w:rsid w:val="00B02045"/>
    <w:rsid w:val="00B04F98"/>
    <w:rsid w:val="00B054B4"/>
    <w:rsid w:val="00B12E50"/>
    <w:rsid w:val="00B147F9"/>
    <w:rsid w:val="00B158CB"/>
    <w:rsid w:val="00B158E6"/>
    <w:rsid w:val="00B15C55"/>
    <w:rsid w:val="00B20746"/>
    <w:rsid w:val="00B242CC"/>
    <w:rsid w:val="00B25623"/>
    <w:rsid w:val="00B30073"/>
    <w:rsid w:val="00B30F17"/>
    <w:rsid w:val="00B32436"/>
    <w:rsid w:val="00B3352A"/>
    <w:rsid w:val="00B33DE8"/>
    <w:rsid w:val="00B35F4B"/>
    <w:rsid w:val="00B3623B"/>
    <w:rsid w:val="00B36397"/>
    <w:rsid w:val="00B36A3F"/>
    <w:rsid w:val="00B40C5B"/>
    <w:rsid w:val="00B40D06"/>
    <w:rsid w:val="00B40FF9"/>
    <w:rsid w:val="00B424C4"/>
    <w:rsid w:val="00B43124"/>
    <w:rsid w:val="00B4460D"/>
    <w:rsid w:val="00B4484B"/>
    <w:rsid w:val="00B44959"/>
    <w:rsid w:val="00B47658"/>
    <w:rsid w:val="00B47BB8"/>
    <w:rsid w:val="00B543AF"/>
    <w:rsid w:val="00B55E5A"/>
    <w:rsid w:val="00B573B7"/>
    <w:rsid w:val="00B6029F"/>
    <w:rsid w:val="00B60510"/>
    <w:rsid w:val="00B606B2"/>
    <w:rsid w:val="00B65730"/>
    <w:rsid w:val="00B6793E"/>
    <w:rsid w:val="00B725AC"/>
    <w:rsid w:val="00B7462F"/>
    <w:rsid w:val="00B77C85"/>
    <w:rsid w:val="00B77E32"/>
    <w:rsid w:val="00B8122C"/>
    <w:rsid w:val="00B823AA"/>
    <w:rsid w:val="00B83A3A"/>
    <w:rsid w:val="00B83FCB"/>
    <w:rsid w:val="00B84AF6"/>
    <w:rsid w:val="00B84C18"/>
    <w:rsid w:val="00B84F70"/>
    <w:rsid w:val="00B85E5D"/>
    <w:rsid w:val="00B87BCA"/>
    <w:rsid w:val="00B90F80"/>
    <w:rsid w:val="00B91FF3"/>
    <w:rsid w:val="00B9212D"/>
    <w:rsid w:val="00B92989"/>
    <w:rsid w:val="00B938B8"/>
    <w:rsid w:val="00B943F5"/>
    <w:rsid w:val="00B94C58"/>
    <w:rsid w:val="00B94DC6"/>
    <w:rsid w:val="00B97F6D"/>
    <w:rsid w:val="00BA0682"/>
    <w:rsid w:val="00BA1D9C"/>
    <w:rsid w:val="00BA419B"/>
    <w:rsid w:val="00BA5DC4"/>
    <w:rsid w:val="00BA5E9F"/>
    <w:rsid w:val="00BA5FFB"/>
    <w:rsid w:val="00BA7C9B"/>
    <w:rsid w:val="00BB00F1"/>
    <w:rsid w:val="00BB0CEF"/>
    <w:rsid w:val="00BB1B15"/>
    <w:rsid w:val="00BB3864"/>
    <w:rsid w:val="00BB43CC"/>
    <w:rsid w:val="00BB512E"/>
    <w:rsid w:val="00BB5DCB"/>
    <w:rsid w:val="00BB6FE7"/>
    <w:rsid w:val="00BB71A1"/>
    <w:rsid w:val="00BC2B4A"/>
    <w:rsid w:val="00BC3F6F"/>
    <w:rsid w:val="00BC4A83"/>
    <w:rsid w:val="00BC505D"/>
    <w:rsid w:val="00BC5A30"/>
    <w:rsid w:val="00BC5FF6"/>
    <w:rsid w:val="00BC67FC"/>
    <w:rsid w:val="00BC6FDD"/>
    <w:rsid w:val="00BD2349"/>
    <w:rsid w:val="00BD2FD7"/>
    <w:rsid w:val="00BD3EC9"/>
    <w:rsid w:val="00BD47B5"/>
    <w:rsid w:val="00BD4CE5"/>
    <w:rsid w:val="00BD4F3D"/>
    <w:rsid w:val="00BD6760"/>
    <w:rsid w:val="00BD70DA"/>
    <w:rsid w:val="00BD7F6E"/>
    <w:rsid w:val="00BE0028"/>
    <w:rsid w:val="00BE27A5"/>
    <w:rsid w:val="00BE4B44"/>
    <w:rsid w:val="00BE4C83"/>
    <w:rsid w:val="00BE641C"/>
    <w:rsid w:val="00BE7FD1"/>
    <w:rsid w:val="00BF21F0"/>
    <w:rsid w:val="00BF265A"/>
    <w:rsid w:val="00BF2DE5"/>
    <w:rsid w:val="00BF34EA"/>
    <w:rsid w:val="00BF3E41"/>
    <w:rsid w:val="00BF45BC"/>
    <w:rsid w:val="00C0036A"/>
    <w:rsid w:val="00C012A9"/>
    <w:rsid w:val="00C0375D"/>
    <w:rsid w:val="00C04D34"/>
    <w:rsid w:val="00C05481"/>
    <w:rsid w:val="00C0685E"/>
    <w:rsid w:val="00C06D12"/>
    <w:rsid w:val="00C11434"/>
    <w:rsid w:val="00C1385E"/>
    <w:rsid w:val="00C13B34"/>
    <w:rsid w:val="00C1794F"/>
    <w:rsid w:val="00C21334"/>
    <w:rsid w:val="00C229C0"/>
    <w:rsid w:val="00C229F6"/>
    <w:rsid w:val="00C23F24"/>
    <w:rsid w:val="00C25220"/>
    <w:rsid w:val="00C317CA"/>
    <w:rsid w:val="00C3239F"/>
    <w:rsid w:val="00C329DD"/>
    <w:rsid w:val="00C32C6D"/>
    <w:rsid w:val="00C33CD1"/>
    <w:rsid w:val="00C37513"/>
    <w:rsid w:val="00C42650"/>
    <w:rsid w:val="00C435C8"/>
    <w:rsid w:val="00C4491D"/>
    <w:rsid w:val="00C44C5A"/>
    <w:rsid w:val="00C46D1C"/>
    <w:rsid w:val="00C47B4C"/>
    <w:rsid w:val="00C54207"/>
    <w:rsid w:val="00C5460D"/>
    <w:rsid w:val="00C561D4"/>
    <w:rsid w:val="00C61B86"/>
    <w:rsid w:val="00C61FE8"/>
    <w:rsid w:val="00C62B41"/>
    <w:rsid w:val="00C63886"/>
    <w:rsid w:val="00C64163"/>
    <w:rsid w:val="00C652AE"/>
    <w:rsid w:val="00C656B3"/>
    <w:rsid w:val="00C66794"/>
    <w:rsid w:val="00C72C18"/>
    <w:rsid w:val="00C73410"/>
    <w:rsid w:val="00C74519"/>
    <w:rsid w:val="00C7554E"/>
    <w:rsid w:val="00C77ADE"/>
    <w:rsid w:val="00C80DCA"/>
    <w:rsid w:val="00C8126D"/>
    <w:rsid w:val="00C82AE3"/>
    <w:rsid w:val="00C83663"/>
    <w:rsid w:val="00C841A2"/>
    <w:rsid w:val="00C84533"/>
    <w:rsid w:val="00C84DAD"/>
    <w:rsid w:val="00C9067E"/>
    <w:rsid w:val="00C94506"/>
    <w:rsid w:val="00C952CC"/>
    <w:rsid w:val="00C96384"/>
    <w:rsid w:val="00C97F4D"/>
    <w:rsid w:val="00CA1406"/>
    <w:rsid w:val="00CA2D6B"/>
    <w:rsid w:val="00CA2FC4"/>
    <w:rsid w:val="00CA3C0B"/>
    <w:rsid w:val="00CA4F29"/>
    <w:rsid w:val="00CB06BF"/>
    <w:rsid w:val="00CB2807"/>
    <w:rsid w:val="00CB2838"/>
    <w:rsid w:val="00CB3A2E"/>
    <w:rsid w:val="00CB5F07"/>
    <w:rsid w:val="00CB75DB"/>
    <w:rsid w:val="00CC188A"/>
    <w:rsid w:val="00CC3CD2"/>
    <w:rsid w:val="00CC3FB2"/>
    <w:rsid w:val="00CC5250"/>
    <w:rsid w:val="00CC52ED"/>
    <w:rsid w:val="00CC5E65"/>
    <w:rsid w:val="00CC7C39"/>
    <w:rsid w:val="00CD028C"/>
    <w:rsid w:val="00CD1D75"/>
    <w:rsid w:val="00CD225C"/>
    <w:rsid w:val="00CD273A"/>
    <w:rsid w:val="00CD303C"/>
    <w:rsid w:val="00CD52CF"/>
    <w:rsid w:val="00CD58E2"/>
    <w:rsid w:val="00CD706D"/>
    <w:rsid w:val="00CE086C"/>
    <w:rsid w:val="00CE0E19"/>
    <w:rsid w:val="00CE19AE"/>
    <w:rsid w:val="00CE1F3B"/>
    <w:rsid w:val="00CE6554"/>
    <w:rsid w:val="00CE6FD2"/>
    <w:rsid w:val="00CF06DA"/>
    <w:rsid w:val="00CF15E2"/>
    <w:rsid w:val="00CF19D6"/>
    <w:rsid w:val="00CF251F"/>
    <w:rsid w:val="00CF5687"/>
    <w:rsid w:val="00CF5E23"/>
    <w:rsid w:val="00CF6E8D"/>
    <w:rsid w:val="00CF6F7D"/>
    <w:rsid w:val="00CF7A7F"/>
    <w:rsid w:val="00D01096"/>
    <w:rsid w:val="00D0395F"/>
    <w:rsid w:val="00D04048"/>
    <w:rsid w:val="00D0456B"/>
    <w:rsid w:val="00D05B84"/>
    <w:rsid w:val="00D06289"/>
    <w:rsid w:val="00D0781E"/>
    <w:rsid w:val="00D101DC"/>
    <w:rsid w:val="00D10704"/>
    <w:rsid w:val="00D111F4"/>
    <w:rsid w:val="00D1127A"/>
    <w:rsid w:val="00D113EF"/>
    <w:rsid w:val="00D12AFC"/>
    <w:rsid w:val="00D12F6E"/>
    <w:rsid w:val="00D1430D"/>
    <w:rsid w:val="00D1580F"/>
    <w:rsid w:val="00D23515"/>
    <w:rsid w:val="00D27109"/>
    <w:rsid w:val="00D30557"/>
    <w:rsid w:val="00D313C6"/>
    <w:rsid w:val="00D320D5"/>
    <w:rsid w:val="00D327FC"/>
    <w:rsid w:val="00D34680"/>
    <w:rsid w:val="00D34FB8"/>
    <w:rsid w:val="00D36CD4"/>
    <w:rsid w:val="00D4022D"/>
    <w:rsid w:val="00D41331"/>
    <w:rsid w:val="00D4245D"/>
    <w:rsid w:val="00D436D8"/>
    <w:rsid w:val="00D45201"/>
    <w:rsid w:val="00D473B6"/>
    <w:rsid w:val="00D55175"/>
    <w:rsid w:val="00D61077"/>
    <w:rsid w:val="00D62FA5"/>
    <w:rsid w:val="00D63351"/>
    <w:rsid w:val="00D64A08"/>
    <w:rsid w:val="00D65DB3"/>
    <w:rsid w:val="00D66035"/>
    <w:rsid w:val="00D661DF"/>
    <w:rsid w:val="00D71922"/>
    <w:rsid w:val="00D721ED"/>
    <w:rsid w:val="00D73E9B"/>
    <w:rsid w:val="00D76225"/>
    <w:rsid w:val="00D8138E"/>
    <w:rsid w:val="00D839EF"/>
    <w:rsid w:val="00D83B3B"/>
    <w:rsid w:val="00D85C7F"/>
    <w:rsid w:val="00D862A5"/>
    <w:rsid w:val="00D869EE"/>
    <w:rsid w:val="00D86EB0"/>
    <w:rsid w:val="00D87667"/>
    <w:rsid w:val="00D87FA5"/>
    <w:rsid w:val="00D94825"/>
    <w:rsid w:val="00D95CC9"/>
    <w:rsid w:val="00DA408A"/>
    <w:rsid w:val="00DA5B64"/>
    <w:rsid w:val="00DB03DA"/>
    <w:rsid w:val="00DB069D"/>
    <w:rsid w:val="00DB3C70"/>
    <w:rsid w:val="00DB6E9E"/>
    <w:rsid w:val="00DC0AD4"/>
    <w:rsid w:val="00DC164F"/>
    <w:rsid w:val="00DC1906"/>
    <w:rsid w:val="00DC382E"/>
    <w:rsid w:val="00DC401F"/>
    <w:rsid w:val="00DC4F8D"/>
    <w:rsid w:val="00DC53A0"/>
    <w:rsid w:val="00DC7069"/>
    <w:rsid w:val="00DC71C8"/>
    <w:rsid w:val="00DD07D3"/>
    <w:rsid w:val="00DD0836"/>
    <w:rsid w:val="00DD1838"/>
    <w:rsid w:val="00DD24D5"/>
    <w:rsid w:val="00DE2125"/>
    <w:rsid w:val="00DE3210"/>
    <w:rsid w:val="00DE3653"/>
    <w:rsid w:val="00DE3F5E"/>
    <w:rsid w:val="00DE5463"/>
    <w:rsid w:val="00DE5DD9"/>
    <w:rsid w:val="00DE72C2"/>
    <w:rsid w:val="00DE74D6"/>
    <w:rsid w:val="00DF02E3"/>
    <w:rsid w:val="00DF157C"/>
    <w:rsid w:val="00DF3F18"/>
    <w:rsid w:val="00DF532B"/>
    <w:rsid w:val="00DF5B29"/>
    <w:rsid w:val="00DF71BE"/>
    <w:rsid w:val="00E00901"/>
    <w:rsid w:val="00E00C6A"/>
    <w:rsid w:val="00E04944"/>
    <w:rsid w:val="00E06963"/>
    <w:rsid w:val="00E1132C"/>
    <w:rsid w:val="00E113BD"/>
    <w:rsid w:val="00E11A4A"/>
    <w:rsid w:val="00E1205C"/>
    <w:rsid w:val="00E13F98"/>
    <w:rsid w:val="00E14DF8"/>
    <w:rsid w:val="00E16208"/>
    <w:rsid w:val="00E175DD"/>
    <w:rsid w:val="00E222B5"/>
    <w:rsid w:val="00E2353D"/>
    <w:rsid w:val="00E23F30"/>
    <w:rsid w:val="00E2537C"/>
    <w:rsid w:val="00E32ABE"/>
    <w:rsid w:val="00E335BC"/>
    <w:rsid w:val="00E3631E"/>
    <w:rsid w:val="00E4134D"/>
    <w:rsid w:val="00E426E7"/>
    <w:rsid w:val="00E434F2"/>
    <w:rsid w:val="00E43725"/>
    <w:rsid w:val="00E44726"/>
    <w:rsid w:val="00E4674A"/>
    <w:rsid w:val="00E53C66"/>
    <w:rsid w:val="00E542AB"/>
    <w:rsid w:val="00E56212"/>
    <w:rsid w:val="00E56F3D"/>
    <w:rsid w:val="00E571FB"/>
    <w:rsid w:val="00E61FB6"/>
    <w:rsid w:val="00E63A7F"/>
    <w:rsid w:val="00E64AC6"/>
    <w:rsid w:val="00E67071"/>
    <w:rsid w:val="00E72698"/>
    <w:rsid w:val="00E73D87"/>
    <w:rsid w:val="00E80541"/>
    <w:rsid w:val="00E83297"/>
    <w:rsid w:val="00E83D31"/>
    <w:rsid w:val="00E86164"/>
    <w:rsid w:val="00E864A3"/>
    <w:rsid w:val="00E93E52"/>
    <w:rsid w:val="00E95855"/>
    <w:rsid w:val="00E96689"/>
    <w:rsid w:val="00EA1B99"/>
    <w:rsid w:val="00EA1C02"/>
    <w:rsid w:val="00EA309B"/>
    <w:rsid w:val="00EA32B5"/>
    <w:rsid w:val="00EA51BE"/>
    <w:rsid w:val="00EA5DAE"/>
    <w:rsid w:val="00EB5A20"/>
    <w:rsid w:val="00EB7679"/>
    <w:rsid w:val="00EC0232"/>
    <w:rsid w:val="00EC2C99"/>
    <w:rsid w:val="00EC3017"/>
    <w:rsid w:val="00EC52F8"/>
    <w:rsid w:val="00EC5CDA"/>
    <w:rsid w:val="00ED17F9"/>
    <w:rsid w:val="00ED217C"/>
    <w:rsid w:val="00EE0B5E"/>
    <w:rsid w:val="00EE0FE2"/>
    <w:rsid w:val="00EE17AE"/>
    <w:rsid w:val="00EE454A"/>
    <w:rsid w:val="00EE4A4B"/>
    <w:rsid w:val="00EE531A"/>
    <w:rsid w:val="00EF1A78"/>
    <w:rsid w:val="00EF2A07"/>
    <w:rsid w:val="00EF3107"/>
    <w:rsid w:val="00EF3A3D"/>
    <w:rsid w:val="00EF3B88"/>
    <w:rsid w:val="00EF46E5"/>
    <w:rsid w:val="00EF4AEA"/>
    <w:rsid w:val="00EF62CA"/>
    <w:rsid w:val="00F01332"/>
    <w:rsid w:val="00F01375"/>
    <w:rsid w:val="00F030AD"/>
    <w:rsid w:val="00F038D0"/>
    <w:rsid w:val="00F03D55"/>
    <w:rsid w:val="00F04474"/>
    <w:rsid w:val="00F04550"/>
    <w:rsid w:val="00F06158"/>
    <w:rsid w:val="00F07B53"/>
    <w:rsid w:val="00F07D06"/>
    <w:rsid w:val="00F1377F"/>
    <w:rsid w:val="00F20248"/>
    <w:rsid w:val="00F2136D"/>
    <w:rsid w:val="00F22ADF"/>
    <w:rsid w:val="00F2447D"/>
    <w:rsid w:val="00F27F88"/>
    <w:rsid w:val="00F30CE2"/>
    <w:rsid w:val="00F3163B"/>
    <w:rsid w:val="00F33B9B"/>
    <w:rsid w:val="00F33D3B"/>
    <w:rsid w:val="00F33DDD"/>
    <w:rsid w:val="00F33FEB"/>
    <w:rsid w:val="00F3725E"/>
    <w:rsid w:val="00F42F27"/>
    <w:rsid w:val="00F440B2"/>
    <w:rsid w:val="00F4557E"/>
    <w:rsid w:val="00F51AFD"/>
    <w:rsid w:val="00F5292C"/>
    <w:rsid w:val="00F55C67"/>
    <w:rsid w:val="00F563A9"/>
    <w:rsid w:val="00F567C5"/>
    <w:rsid w:val="00F5699A"/>
    <w:rsid w:val="00F608AF"/>
    <w:rsid w:val="00F6090A"/>
    <w:rsid w:val="00F62E96"/>
    <w:rsid w:val="00F6693C"/>
    <w:rsid w:val="00F67ADA"/>
    <w:rsid w:val="00F74782"/>
    <w:rsid w:val="00F75415"/>
    <w:rsid w:val="00F754FB"/>
    <w:rsid w:val="00F77F64"/>
    <w:rsid w:val="00F81874"/>
    <w:rsid w:val="00F81A47"/>
    <w:rsid w:val="00F83DE7"/>
    <w:rsid w:val="00F83E06"/>
    <w:rsid w:val="00F8407B"/>
    <w:rsid w:val="00F84B37"/>
    <w:rsid w:val="00F86A4C"/>
    <w:rsid w:val="00F87A4E"/>
    <w:rsid w:val="00F92F3A"/>
    <w:rsid w:val="00F9390F"/>
    <w:rsid w:val="00F97104"/>
    <w:rsid w:val="00FA1301"/>
    <w:rsid w:val="00FA1C17"/>
    <w:rsid w:val="00FA1E46"/>
    <w:rsid w:val="00FA3842"/>
    <w:rsid w:val="00FA46BA"/>
    <w:rsid w:val="00FA686C"/>
    <w:rsid w:val="00FA6DD4"/>
    <w:rsid w:val="00FB42EC"/>
    <w:rsid w:val="00FB6753"/>
    <w:rsid w:val="00FC0C8B"/>
    <w:rsid w:val="00FC0FAD"/>
    <w:rsid w:val="00FC1452"/>
    <w:rsid w:val="00FC2935"/>
    <w:rsid w:val="00FC2CD0"/>
    <w:rsid w:val="00FC452B"/>
    <w:rsid w:val="00FD0BA8"/>
    <w:rsid w:val="00FD1FCF"/>
    <w:rsid w:val="00FD35D7"/>
    <w:rsid w:val="00FD418E"/>
    <w:rsid w:val="00FD55B9"/>
    <w:rsid w:val="00FD5AA5"/>
    <w:rsid w:val="00FD5C49"/>
    <w:rsid w:val="00FE638E"/>
    <w:rsid w:val="00FE781E"/>
    <w:rsid w:val="00FF09ED"/>
    <w:rsid w:val="00FF0FD6"/>
    <w:rsid w:val="00FF4A4C"/>
    <w:rsid w:val="00FF7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 w:type="character" w:customStyle="1" w:styleId="casenumber">
    <w:name w:val="casenumber"/>
    <w:basedOn w:val="DefaultParagraphFont"/>
    <w:rsid w:val="00417B97"/>
  </w:style>
  <w:style w:type="character" w:customStyle="1" w:styleId="divider1">
    <w:name w:val="divider1"/>
    <w:basedOn w:val="DefaultParagraphFont"/>
    <w:rsid w:val="00417B97"/>
  </w:style>
  <w:style w:type="character" w:customStyle="1" w:styleId="divider2">
    <w:name w:val="divider2"/>
    <w:basedOn w:val="DefaultParagraphFont"/>
    <w:rsid w:val="00417B97"/>
  </w:style>
  <w:style w:type="character" w:customStyle="1" w:styleId="address">
    <w:name w:val="address"/>
    <w:basedOn w:val="DefaultParagraphFont"/>
    <w:rsid w:val="00417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96792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8563</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Catherine Simpson</cp:lastModifiedBy>
  <cp:revision>15</cp:revision>
  <cp:lastPrinted>2023-11-11T09:29:00Z</cp:lastPrinted>
  <dcterms:created xsi:type="dcterms:W3CDTF">2024-01-22T15:49:00Z</dcterms:created>
  <dcterms:modified xsi:type="dcterms:W3CDTF">2024-02-09T09:25:00Z</dcterms:modified>
</cp:coreProperties>
</file>