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1C1A6E6F" w:rsidR="00BD4CE5" w:rsidRPr="00747AB8" w:rsidRDefault="00E74BBF" w:rsidP="00BD4CE5">
      <w:pPr>
        <w:spacing w:after="0"/>
        <w:rPr>
          <w:rFonts w:ascii="Times New Roman" w:hAnsi="Times New Roman"/>
          <w:sz w:val="23"/>
          <w:szCs w:val="23"/>
        </w:rPr>
      </w:pPr>
      <w:r>
        <w:rPr>
          <w:rFonts w:ascii="Times New Roman" w:hAnsi="Times New Roman"/>
          <w:sz w:val="18"/>
          <w:szCs w:val="18"/>
        </w:rPr>
        <w:t>19th</w:t>
      </w:r>
      <w:r w:rsidR="00127A16">
        <w:rPr>
          <w:rFonts w:ascii="Times New Roman" w:hAnsi="Times New Roman"/>
          <w:sz w:val="18"/>
          <w:szCs w:val="18"/>
        </w:rPr>
        <w:t xml:space="preserve"> </w:t>
      </w:r>
      <w:r w:rsidR="00BF0780">
        <w:rPr>
          <w:rFonts w:ascii="Times New Roman" w:hAnsi="Times New Roman"/>
          <w:sz w:val="18"/>
          <w:szCs w:val="18"/>
        </w:rPr>
        <w:t>May 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7928D924"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127A16">
        <w:rPr>
          <w:rFonts w:ascii="Times New Roman" w:hAnsi="Times New Roman"/>
          <w:b/>
        </w:rPr>
        <w:t>29</w:t>
      </w:r>
      <w:r w:rsidR="00870436" w:rsidRPr="00870436">
        <w:rPr>
          <w:rFonts w:ascii="Times New Roman" w:hAnsi="Times New Roman"/>
          <w:b/>
          <w:vertAlign w:val="superscript"/>
        </w:rPr>
        <w:t>th</w:t>
      </w:r>
      <w:r w:rsidR="00864028">
        <w:rPr>
          <w:rFonts w:ascii="Times New Roman" w:hAnsi="Times New Roman"/>
          <w:b/>
        </w:rPr>
        <w:t xml:space="preserve"> of </w:t>
      </w:r>
      <w:r w:rsidR="00BF0780">
        <w:rPr>
          <w:rFonts w:ascii="Times New Roman" w:hAnsi="Times New Roman"/>
          <w:b/>
        </w:rPr>
        <w:t>May</w:t>
      </w:r>
      <w:r w:rsidR="00870436">
        <w:rPr>
          <w:rFonts w:ascii="Times New Roman" w:hAnsi="Times New Roman"/>
          <w:b/>
        </w:rPr>
        <w:t xml:space="preserve"> 2025</w:t>
      </w:r>
      <w:r w:rsidR="005E4883">
        <w:rPr>
          <w:rFonts w:ascii="Times New Roman" w:hAnsi="Times New Roman"/>
          <w:b/>
        </w:rPr>
        <w:t xml:space="preserve"> </w:t>
      </w:r>
      <w:r w:rsidR="00F04550">
        <w:rPr>
          <w:rFonts w:ascii="Times New Roman" w:hAnsi="Times New Roman"/>
          <w:b/>
        </w:rPr>
        <w:t>at the Village Hall, Market Weighton Road, North Cliffe, YO43 4UZ</w:t>
      </w:r>
      <w:r w:rsidR="00BF0780">
        <w:rPr>
          <w:rFonts w:ascii="Times New Roman" w:hAnsi="Times New Roman"/>
          <w:b/>
        </w:rPr>
        <w:t xml:space="preserve">.  The meeting will commence </w:t>
      </w:r>
      <w:r w:rsidR="00127A16">
        <w:rPr>
          <w:rFonts w:ascii="Times New Roman" w:hAnsi="Times New Roman"/>
          <w:b/>
        </w:rPr>
        <w:t>at 19:00.</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347EAC6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w:t>
      </w:r>
      <w:r w:rsidR="005A2EE4">
        <w:rPr>
          <w:rFonts w:ascii="Times New Roman" w:hAnsi="Times New Roman"/>
        </w:rPr>
        <w:t xml:space="preserve">reading of </w:t>
      </w:r>
      <w:r w:rsidRPr="00937F93">
        <w:rPr>
          <w:rFonts w:ascii="Times New Roman" w:hAnsi="Times New Roman"/>
        </w:rPr>
        <w:t>Recording Declaration</w:t>
      </w:r>
      <w:r w:rsidR="005A2EE4">
        <w:rPr>
          <w:rFonts w:ascii="Times New Roman" w:hAnsi="Times New Roman"/>
        </w:rPr>
        <w:t>.</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0DAAF27B" w14:textId="7C1F5209" w:rsidR="00612216" w:rsidRDefault="00612216" w:rsidP="00BF0780">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r w:rsidR="00127A16">
        <w:rPr>
          <w:rFonts w:ascii="Times New Roman" w:hAnsi="Times New Roman"/>
          <w:b/>
          <w:bCs/>
        </w:rPr>
        <w:t xml:space="preserve"> </w:t>
      </w:r>
    </w:p>
    <w:p w14:paraId="50FA9E28" w14:textId="0696D96C" w:rsidR="00127A16" w:rsidRDefault="00127A16" w:rsidP="00127A16">
      <w:pPr>
        <w:pStyle w:val="ListParagraph"/>
        <w:numPr>
          <w:ilvl w:val="3"/>
          <w:numId w:val="1"/>
        </w:numPr>
        <w:rPr>
          <w:rFonts w:ascii="Times New Roman" w:hAnsi="Times New Roman"/>
        </w:rPr>
      </w:pPr>
      <w:r>
        <w:rPr>
          <w:rFonts w:ascii="Times New Roman" w:hAnsi="Times New Roman"/>
        </w:rPr>
        <w:t>To receive the internal audit report.</w:t>
      </w:r>
    </w:p>
    <w:p w14:paraId="73787E70" w14:textId="2F77116E" w:rsidR="00127A16" w:rsidRDefault="00127A16" w:rsidP="00127A16">
      <w:pPr>
        <w:pStyle w:val="ListParagraph"/>
        <w:numPr>
          <w:ilvl w:val="3"/>
          <w:numId w:val="1"/>
        </w:numPr>
        <w:rPr>
          <w:rFonts w:ascii="Times New Roman" w:hAnsi="Times New Roman"/>
        </w:rPr>
      </w:pPr>
      <w:r>
        <w:rPr>
          <w:rFonts w:ascii="Times New Roman" w:hAnsi="Times New Roman"/>
        </w:rPr>
        <w:t>To a</w:t>
      </w:r>
      <w:r w:rsidR="005A2EE4">
        <w:rPr>
          <w:rFonts w:ascii="Times New Roman" w:hAnsi="Times New Roman"/>
        </w:rPr>
        <w:t xml:space="preserve">pprove Section 1 of the </w:t>
      </w:r>
      <w:r>
        <w:rPr>
          <w:rFonts w:ascii="Times New Roman" w:hAnsi="Times New Roman"/>
        </w:rPr>
        <w:t>Annual Governance and Accountability Return for the year ending 31</w:t>
      </w:r>
      <w:r w:rsidRPr="00127A16">
        <w:rPr>
          <w:rFonts w:ascii="Times New Roman" w:hAnsi="Times New Roman"/>
          <w:vertAlign w:val="superscript"/>
        </w:rPr>
        <w:t>st</w:t>
      </w:r>
      <w:r>
        <w:rPr>
          <w:rFonts w:ascii="Times New Roman" w:hAnsi="Times New Roman"/>
        </w:rPr>
        <w:t xml:space="preserve"> March 202</w:t>
      </w:r>
      <w:r w:rsidR="005A2EE4">
        <w:rPr>
          <w:rFonts w:ascii="Times New Roman" w:hAnsi="Times New Roman"/>
        </w:rPr>
        <w:t>5.</w:t>
      </w:r>
    </w:p>
    <w:p w14:paraId="27952583" w14:textId="7EBEBFCD" w:rsidR="005A2EE4" w:rsidRPr="00127A16" w:rsidRDefault="005A2EE4" w:rsidP="00127A16">
      <w:pPr>
        <w:pStyle w:val="ListParagraph"/>
        <w:numPr>
          <w:ilvl w:val="3"/>
          <w:numId w:val="1"/>
        </w:numPr>
        <w:rPr>
          <w:rFonts w:ascii="Times New Roman" w:hAnsi="Times New Roman"/>
        </w:rPr>
      </w:pPr>
      <w:r>
        <w:rPr>
          <w:rFonts w:ascii="Times New Roman" w:hAnsi="Times New Roman"/>
        </w:rPr>
        <w:t>To approve Section 2 of the Annual Governance and Accountability Return for the year ending 31</w:t>
      </w:r>
      <w:r w:rsidRPr="005A2EE4">
        <w:rPr>
          <w:rFonts w:ascii="Times New Roman" w:hAnsi="Times New Roman"/>
          <w:vertAlign w:val="superscript"/>
        </w:rPr>
        <w:t>st</w:t>
      </w:r>
      <w:r>
        <w:rPr>
          <w:rFonts w:ascii="Times New Roman" w:hAnsi="Times New Roman"/>
        </w:rPr>
        <w:t xml:space="preserve"> March 2025.</w:t>
      </w:r>
    </w:p>
    <w:p w14:paraId="1469DF2F" w14:textId="77777777" w:rsidR="00825852" w:rsidRDefault="00825852" w:rsidP="00825852">
      <w:pPr>
        <w:pStyle w:val="paragraph"/>
        <w:ind w:left="720"/>
        <w:textAlignment w:val="baseline"/>
        <w:rPr>
          <w:rStyle w:val="normaltextrun1"/>
          <w:sz w:val="22"/>
          <w:szCs w:val="22"/>
        </w:rPr>
      </w:pPr>
    </w:p>
    <w:p w14:paraId="2A553A75" w14:textId="394B1125" w:rsidR="0081227E" w:rsidRPr="0081227E" w:rsidRDefault="00E74BBF" w:rsidP="00127A16">
      <w:pPr>
        <w:pStyle w:val="ListParagraph"/>
        <w:numPr>
          <w:ilvl w:val="0"/>
          <w:numId w:val="1"/>
        </w:numPr>
        <w:rPr>
          <w:rFonts w:ascii="Times New Roman" w:hAnsi="Times New Roman"/>
        </w:rPr>
      </w:pPr>
      <w:r w:rsidRPr="00E74BBF">
        <w:rPr>
          <w:rFonts w:ascii="Times New Roman" w:hAnsi="Times New Roman"/>
          <w:b/>
          <w:bCs/>
        </w:rPr>
        <w:t>Date of next meeting:</w:t>
      </w:r>
      <w:r>
        <w:rPr>
          <w:rFonts w:ascii="Times New Roman" w:hAnsi="Times New Roman"/>
        </w:rPr>
        <w:t xml:space="preserve"> </w:t>
      </w:r>
      <w:r w:rsidR="00127A16">
        <w:rPr>
          <w:rFonts w:ascii="Times New Roman" w:hAnsi="Times New Roman"/>
        </w:rPr>
        <w:t>to agree the date for the August meeting</w:t>
      </w:r>
      <w:r>
        <w:rPr>
          <w:rFonts w:ascii="Times New Roman" w:hAnsi="Times New Roman"/>
        </w:rPr>
        <w:t>.</w:t>
      </w: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05D7" w14:textId="77777777" w:rsidR="00F46075" w:rsidRDefault="00F46075" w:rsidP="008E6F71">
      <w:pPr>
        <w:spacing w:after="0"/>
      </w:pPr>
      <w:r>
        <w:separator/>
      </w:r>
    </w:p>
  </w:endnote>
  <w:endnote w:type="continuationSeparator" w:id="0">
    <w:p w14:paraId="3F4E0422" w14:textId="77777777" w:rsidR="00F46075" w:rsidRDefault="00F46075"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5202" w14:textId="77777777" w:rsidR="00F46075" w:rsidRDefault="00F46075" w:rsidP="008E6F71">
      <w:pPr>
        <w:spacing w:after="0"/>
      </w:pPr>
      <w:r>
        <w:separator/>
      </w:r>
    </w:p>
  </w:footnote>
  <w:footnote w:type="continuationSeparator" w:id="0">
    <w:p w14:paraId="05433286" w14:textId="77777777" w:rsidR="00F46075" w:rsidRDefault="00F46075"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2563DA1"/>
    <w:multiLevelType w:val="hybridMultilevel"/>
    <w:tmpl w:val="D92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1"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4"/>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1"/>
  </w:num>
  <w:num w:numId="8" w16cid:durableId="1018240282">
    <w:abstractNumId w:val="7"/>
  </w:num>
  <w:num w:numId="9" w16cid:durableId="1992833849">
    <w:abstractNumId w:val="38"/>
  </w:num>
  <w:num w:numId="10" w16cid:durableId="1296528466">
    <w:abstractNumId w:val="15"/>
  </w:num>
  <w:num w:numId="11" w16cid:durableId="763571877">
    <w:abstractNumId w:val="26"/>
  </w:num>
  <w:num w:numId="12" w16cid:durableId="150604789">
    <w:abstractNumId w:val="16"/>
  </w:num>
  <w:num w:numId="13" w16cid:durableId="160437403">
    <w:abstractNumId w:val="45"/>
  </w:num>
  <w:num w:numId="14" w16cid:durableId="424692655">
    <w:abstractNumId w:val="44"/>
  </w:num>
  <w:num w:numId="15" w16cid:durableId="607734392">
    <w:abstractNumId w:val="47"/>
  </w:num>
  <w:num w:numId="16" w16cid:durableId="1427070125">
    <w:abstractNumId w:val="25"/>
  </w:num>
  <w:num w:numId="17" w16cid:durableId="905187440">
    <w:abstractNumId w:val="37"/>
  </w:num>
  <w:num w:numId="18" w16cid:durableId="172182519">
    <w:abstractNumId w:val="8"/>
  </w:num>
  <w:num w:numId="19" w16cid:durableId="567307266">
    <w:abstractNumId w:val="2"/>
  </w:num>
  <w:num w:numId="20" w16cid:durableId="1418750065">
    <w:abstractNumId w:val="24"/>
  </w:num>
  <w:num w:numId="21" w16cid:durableId="1069889112">
    <w:abstractNumId w:val="11"/>
  </w:num>
  <w:num w:numId="22" w16cid:durableId="319041034">
    <w:abstractNumId w:val="32"/>
  </w:num>
  <w:num w:numId="23" w16cid:durableId="1389258236">
    <w:abstractNumId w:val="29"/>
  </w:num>
  <w:num w:numId="24" w16cid:durableId="625503082">
    <w:abstractNumId w:val="30"/>
  </w:num>
  <w:num w:numId="25" w16cid:durableId="1076897136">
    <w:abstractNumId w:val="28"/>
  </w:num>
  <w:num w:numId="26" w16cid:durableId="201401120">
    <w:abstractNumId w:val="3"/>
  </w:num>
  <w:num w:numId="27" w16cid:durableId="822548271">
    <w:abstractNumId w:val="41"/>
  </w:num>
  <w:num w:numId="28" w16cid:durableId="12852431">
    <w:abstractNumId w:val="27"/>
  </w:num>
  <w:num w:numId="29" w16cid:durableId="1965430512">
    <w:abstractNumId w:val="35"/>
  </w:num>
  <w:num w:numId="30" w16cid:durableId="1939874687">
    <w:abstractNumId w:val="19"/>
  </w:num>
  <w:num w:numId="31" w16cid:durableId="501237158">
    <w:abstractNumId w:val="46"/>
  </w:num>
  <w:num w:numId="32" w16cid:durableId="1856143347">
    <w:abstractNumId w:val="23"/>
  </w:num>
  <w:num w:numId="33" w16cid:durableId="1009138854">
    <w:abstractNumId w:val="40"/>
  </w:num>
  <w:num w:numId="34" w16cid:durableId="1582906431">
    <w:abstractNumId w:val="17"/>
  </w:num>
  <w:num w:numId="35" w16cid:durableId="888607775">
    <w:abstractNumId w:val="17"/>
  </w:num>
  <w:num w:numId="36" w16cid:durableId="1288199989">
    <w:abstractNumId w:val="17"/>
  </w:num>
  <w:num w:numId="37" w16cid:durableId="1266883520">
    <w:abstractNumId w:val="43"/>
  </w:num>
  <w:num w:numId="38" w16cid:durableId="1293098696">
    <w:abstractNumId w:val="33"/>
  </w:num>
  <w:num w:numId="39" w16cid:durableId="175776823">
    <w:abstractNumId w:val="22"/>
  </w:num>
  <w:num w:numId="40" w16cid:durableId="1660160353">
    <w:abstractNumId w:val="31"/>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9"/>
  </w:num>
  <w:num w:numId="48" w16cid:durableId="258149513">
    <w:abstractNumId w:val="42"/>
  </w:num>
  <w:num w:numId="49" w16cid:durableId="1023090551">
    <w:abstractNumId w:val="36"/>
  </w:num>
  <w:num w:numId="50" w16cid:durableId="128215038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17AC"/>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5DB"/>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617C"/>
    <w:rsid w:val="001176A4"/>
    <w:rsid w:val="00120A23"/>
    <w:rsid w:val="00120D68"/>
    <w:rsid w:val="00121C28"/>
    <w:rsid w:val="001227DA"/>
    <w:rsid w:val="00123895"/>
    <w:rsid w:val="00126C18"/>
    <w:rsid w:val="00127A16"/>
    <w:rsid w:val="00130440"/>
    <w:rsid w:val="00131C77"/>
    <w:rsid w:val="001330DC"/>
    <w:rsid w:val="001361AF"/>
    <w:rsid w:val="00136609"/>
    <w:rsid w:val="00140095"/>
    <w:rsid w:val="00140121"/>
    <w:rsid w:val="00150F2B"/>
    <w:rsid w:val="001529B0"/>
    <w:rsid w:val="00152B66"/>
    <w:rsid w:val="00154AE8"/>
    <w:rsid w:val="0015508F"/>
    <w:rsid w:val="00155675"/>
    <w:rsid w:val="00155EDC"/>
    <w:rsid w:val="0015748B"/>
    <w:rsid w:val="00162A44"/>
    <w:rsid w:val="00163E93"/>
    <w:rsid w:val="0016427A"/>
    <w:rsid w:val="00164C8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D7742"/>
    <w:rsid w:val="004E1F68"/>
    <w:rsid w:val="004E4146"/>
    <w:rsid w:val="004E4D2E"/>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EE4"/>
    <w:rsid w:val="005A2F56"/>
    <w:rsid w:val="005A3260"/>
    <w:rsid w:val="005A62DF"/>
    <w:rsid w:val="005A785D"/>
    <w:rsid w:val="005B1FBE"/>
    <w:rsid w:val="005B3B63"/>
    <w:rsid w:val="005B4C27"/>
    <w:rsid w:val="005C23B9"/>
    <w:rsid w:val="005C2417"/>
    <w:rsid w:val="005C4C20"/>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075A"/>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27E"/>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4028"/>
    <w:rsid w:val="00867474"/>
    <w:rsid w:val="008702C1"/>
    <w:rsid w:val="00870436"/>
    <w:rsid w:val="00871A39"/>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37F93"/>
    <w:rsid w:val="00940129"/>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0FA4"/>
    <w:rsid w:val="00A31D97"/>
    <w:rsid w:val="00A31DEF"/>
    <w:rsid w:val="00A31DFC"/>
    <w:rsid w:val="00A345B2"/>
    <w:rsid w:val="00A36A2D"/>
    <w:rsid w:val="00A42F23"/>
    <w:rsid w:val="00A43253"/>
    <w:rsid w:val="00A4325D"/>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027"/>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0780"/>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0663"/>
    <w:rsid w:val="00D51767"/>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23E"/>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2698"/>
    <w:rsid w:val="00E73D87"/>
    <w:rsid w:val="00E74BBF"/>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46075"/>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4</cp:revision>
  <cp:lastPrinted>2023-11-11T09:29:00Z</cp:lastPrinted>
  <dcterms:created xsi:type="dcterms:W3CDTF">2025-05-20T08:29:00Z</dcterms:created>
  <dcterms:modified xsi:type="dcterms:W3CDTF">2025-05-20T09:22:00Z</dcterms:modified>
</cp:coreProperties>
</file>